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№2 </w:t>
      </w:r>
      <w:proofErr w:type="spellStart"/>
      <w:r w:rsidRPr="0061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61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Дергачи»</w:t>
      </w: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800D7F" w:rsidRPr="00611AC5" w:rsidTr="006F727B">
        <w:trPr>
          <w:trHeight w:val="2170"/>
        </w:trPr>
        <w:tc>
          <w:tcPr>
            <w:tcW w:w="3369" w:type="dxa"/>
            <w:shd w:val="clear" w:color="auto" w:fill="auto"/>
          </w:tcPr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«РАССМОТРЕНА»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____20__г Руководитель_____________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</w:t>
            </w:r>
            <w:r w:rsidRPr="00611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</w:tc>
        <w:tc>
          <w:tcPr>
            <w:tcW w:w="2976" w:type="dxa"/>
            <w:shd w:val="clear" w:color="auto" w:fill="auto"/>
          </w:tcPr>
          <w:p w:rsidR="00800D7F" w:rsidRPr="00370A8B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«СОГЛАСОВАНА»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Т.М.Шабае</w:t>
            </w: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«___» __________20__г.</w:t>
            </w:r>
          </w:p>
        </w:tc>
        <w:tc>
          <w:tcPr>
            <w:tcW w:w="3119" w:type="dxa"/>
            <w:shd w:val="clear" w:color="auto" w:fill="auto"/>
          </w:tcPr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________________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Маляр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</w:t>
            </w:r>
          </w:p>
          <w:p w:rsidR="00800D7F" w:rsidRPr="00611AC5" w:rsidRDefault="00800D7F" w:rsidP="00D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«__»______20__г.</w:t>
            </w:r>
          </w:p>
        </w:tc>
      </w:tr>
    </w:tbl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077930" w:rsidRDefault="00800D7F" w:rsidP="00DB6DF0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800D7F" w:rsidRPr="00F27F03" w:rsidRDefault="00800D7F" w:rsidP="00DB6DF0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800D7F" w:rsidRPr="00077930" w:rsidRDefault="00800D7F" w:rsidP="00DB6DF0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8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Азбука безопасности</w:t>
      </w:r>
      <w:r w:rsidRPr="0007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00D7F" w:rsidRPr="00077930" w:rsidRDefault="00800D7F" w:rsidP="00DB6DF0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обучающихся –</w:t>
      </w:r>
      <w:r w:rsidR="0074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68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7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800D7F" w:rsidRPr="00F27F03" w:rsidRDefault="00800D7F" w:rsidP="00DB6DF0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«</w:t>
      </w:r>
      <w:r w:rsidR="00210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</w:t>
      </w:r>
      <w:r w:rsidRPr="00F2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год</w:t>
      </w:r>
    </w:p>
    <w:p w:rsidR="00800D7F" w:rsidRPr="005F7EE6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7EE6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(срок реализации)</w:t>
      </w: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программы:</w:t>
      </w:r>
    </w:p>
    <w:p w:rsidR="00800D7F" w:rsidRPr="00611AC5" w:rsidRDefault="00800D7F" w:rsidP="00DB6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372A81" w:rsidRDefault="00800D7F" w:rsidP="00DB6DF0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A8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Козел Вера Владимировна</w:t>
      </w: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0D7F" w:rsidRPr="00372A81" w:rsidRDefault="00800D7F" w:rsidP="00DB6DF0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начальных классов</w:t>
      </w: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0D7F" w:rsidRPr="00372A81" w:rsidRDefault="00800D7F" w:rsidP="00DB6DF0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2A8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72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категория</w:t>
      </w:r>
      <w:proofErr w:type="gramEnd"/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611AC5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7F" w:rsidRPr="005F7EE6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C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800D7F" w:rsidRDefault="00800D7F" w:rsidP="00DB6DF0">
      <w:pPr>
        <w:tabs>
          <w:tab w:val="left" w:pos="42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</w:t>
      </w:r>
    </w:p>
    <w:p w:rsidR="00800D7F" w:rsidRPr="001C6AFE" w:rsidRDefault="00800D7F" w:rsidP="00DB6DF0">
      <w:pPr>
        <w:tabs>
          <w:tab w:val="left" w:pos="42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DF0" w:rsidRDefault="00800D7F" w:rsidP="00DB6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eastAsia="Calibri" w:hAnsi="Times New Roman" w:cs="Times New Roman"/>
          <w:sz w:val="24"/>
          <w:szCs w:val="24"/>
        </w:rPr>
        <w:t>кружка «</w:t>
      </w:r>
      <w:r w:rsidR="00987853">
        <w:rPr>
          <w:rFonts w:ascii="Times New Roman" w:eastAsia="Calibri" w:hAnsi="Times New Roman" w:cs="Times New Roman"/>
          <w:sz w:val="24"/>
          <w:szCs w:val="24"/>
        </w:rPr>
        <w:t>Азбука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» р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азработана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 с требованиями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  <w:r>
        <w:rPr>
          <w:rFonts w:ascii="Times New Roman" w:eastAsia="Calibri" w:hAnsi="Times New Roman" w:cs="Times New Roman"/>
          <w:sz w:val="24"/>
          <w:szCs w:val="24"/>
        </w:rPr>
        <w:t>НОО и предусматривает следующие результаты:</w:t>
      </w:r>
      <w:r w:rsidRPr="00EE17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6DF0" w:rsidRPr="00DB6DF0" w:rsidRDefault="00DB6DF0" w:rsidP="00DB6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DF0" w:rsidRDefault="00DB6DF0" w:rsidP="00DB6DF0">
      <w:pPr>
        <w:pStyle w:val="a9"/>
        <w:numPr>
          <w:ilvl w:val="0"/>
          <w:numId w:val="10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>–о</w:t>
      </w:r>
      <w:proofErr w:type="gramEnd"/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бщие представления о мире, </w:t>
      </w:r>
      <w:r>
        <w:rPr>
          <w:rFonts w:ascii="Times New Roman" w:hAnsi="Times New Roman"/>
          <w:sz w:val="24"/>
          <w:szCs w:val="24"/>
        </w:rPr>
        <w:t>чувство</w:t>
      </w:r>
      <w:r w:rsidRPr="00717516">
        <w:rPr>
          <w:rFonts w:ascii="Times New Roman" w:hAnsi="Times New Roman"/>
          <w:sz w:val="24"/>
          <w:szCs w:val="24"/>
        </w:rPr>
        <w:t xml:space="preserve"> ответственности за личную безопасность</w:t>
      </w:r>
      <w:r>
        <w:rPr>
          <w:rFonts w:ascii="Times New Roman" w:hAnsi="Times New Roman"/>
          <w:sz w:val="24"/>
          <w:szCs w:val="24"/>
        </w:rPr>
        <w:t>;</w:t>
      </w:r>
    </w:p>
    <w:p w:rsidR="00DB6DF0" w:rsidRPr="000D0058" w:rsidRDefault="00DB6DF0" w:rsidP="00DB6DF0">
      <w:pPr>
        <w:pStyle w:val="a9"/>
        <w:numPr>
          <w:ilvl w:val="0"/>
          <w:numId w:val="10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0D005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результаты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развитие умения взаимодействовать с окружающими при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рассмотрении и анализе 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разных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ситуаций 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>и возможностей младшего школьника, развитие коммуникативных способностей, умение выбирать адекватные средства для успешного решения элеме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нтарной коммуникативной задачи, </w:t>
      </w:r>
      <w:r w:rsidRPr="000D0058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познавательной, эмоциональной и волевой сфер младших школьников</w:t>
      </w:r>
    </w:p>
    <w:p w:rsidR="00DB6DF0" w:rsidRPr="0057116B" w:rsidRDefault="00DB6DF0" w:rsidP="00DB6DF0">
      <w:pPr>
        <w:pStyle w:val="a9"/>
        <w:numPr>
          <w:ilvl w:val="0"/>
          <w:numId w:val="10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80EF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Pr="00280E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овладение начальными представлениями 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 окружающем мире.</w:t>
      </w:r>
    </w:p>
    <w:p w:rsidR="00DB6DF0" w:rsidRPr="000D0058" w:rsidRDefault="00DB6DF0" w:rsidP="00DB6DF0">
      <w:pPr>
        <w:pStyle w:val="a9"/>
        <w:spacing w:after="0" w:line="240" w:lineRule="auto"/>
        <w:ind w:left="0" w:right="-10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B6DF0" w:rsidRPr="00717516" w:rsidRDefault="00DB6DF0" w:rsidP="00DB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516">
        <w:rPr>
          <w:rFonts w:ascii="Times New Roman" w:hAnsi="Times New Roman" w:cs="Times New Roman"/>
          <w:sz w:val="24"/>
          <w:szCs w:val="24"/>
        </w:rPr>
        <w:t xml:space="preserve">    </w:t>
      </w:r>
      <w:r w:rsidR="0086276F">
        <w:rPr>
          <w:rFonts w:ascii="Times New Roman" w:hAnsi="Times New Roman" w:cs="Times New Roman"/>
          <w:sz w:val="24"/>
          <w:szCs w:val="24"/>
        </w:rPr>
        <w:tab/>
      </w:r>
      <w:r w:rsidRPr="00717516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Pr="00F01B4A">
        <w:rPr>
          <w:rFonts w:ascii="Times New Roman" w:hAnsi="Times New Roman" w:cs="Times New Roman"/>
          <w:b/>
          <w:i/>
          <w:sz w:val="24"/>
          <w:szCs w:val="24"/>
        </w:rPr>
        <w:t>«Азбука безопасности»</w:t>
      </w:r>
      <w:r w:rsidR="00862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516">
        <w:rPr>
          <w:rFonts w:ascii="Times New Roman" w:hAnsi="Times New Roman" w:cs="Times New Roman"/>
          <w:sz w:val="24"/>
          <w:szCs w:val="24"/>
        </w:rPr>
        <w:t>позволит:</w:t>
      </w:r>
    </w:p>
    <w:p w:rsidR="00DB6DF0" w:rsidRPr="00717516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516">
        <w:rPr>
          <w:rFonts w:ascii="Times New Roman" w:hAnsi="Times New Roman"/>
          <w:sz w:val="24"/>
          <w:szCs w:val="24"/>
        </w:rPr>
        <w:t>привить уч</w:t>
      </w:r>
      <w:r>
        <w:rPr>
          <w:rFonts w:ascii="Times New Roman" w:hAnsi="Times New Roman"/>
          <w:sz w:val="24"/>
          <w:szCs w:val="24"/>
        </w:rPr>
        <w:t xml:space="preserve">ащимся начальные знания в области безопасности и их осознанное применение в повседневной </w:t>
      </w:r>
      <w:r w:rsidRPr="00717516">
        <w:rPr>
          <w:rFonts w:ascii="Times New Roman" w:hAnsi="Times New Roman"/>
          <w:sz w:val="24"/>
          <w:szCs w:val="24"/>
        </w:rPr>
        <w:t xml:space="preserve"> жизни;</w:t>
      </w:r>
    </w:p>
    <w:p w:rsidR="00DB6DF0" w:rsidRPr="00717516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516">
        <w:rPr>
          <w:rFonts w:ascii="Times New Roman" w:hAnsi="Times New Roman"/>
          <w:sz w:val="24"/>
          <w:szCs w:val="24"/>
        </w:rPr>
        <w:t>сформировать у детей научно-обоснованную систему понятий основ безопасности жизнедеятельности;</w:t>
      </w:r>
    </w:p>
    <w:p w:rsidR="00DB6DF0" w:rsidRPr="00EE757D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516">
        <w:rPr>
          <w:rFonts w:ascii="Times New Roman" w:hAnsi="Times New Roman"/>
          <w:sz w:val="24"/>
          <w:szCs w:val="24"/>
        </w:rPr>
        <w:t xml:space="preserve">выработать необходимые </w:t>
      </w:r>
      <w:r>
        <w:rPr>
          <w:rFonts w:ascii="Times New Roman" w:hAnsi="Times New Roman"/>
          <w:sz w:val="24"/>
          <w:szCs w:val="24"/>
        </w:rPr>
        <w:t>качества для</w:t>
      </w:r>
      <w:r w:rsidRPr="00717516">
        <w:rPr>
          <w:rFonts w:ascii="Times New Roman" w:hAnsi="Times New Roman"/>
          <w:sz w:val="24"/>
          <w:szCs w:val="24"/>
        </w:rPr>
        <w:t xml:space="preserve"> безопасного поведения в повседневной </w:t>
      </w:r>
      <w:r w:rsidRPr="00EE757D">
        <w:rPr>
          <w:rFonts w:ascii="Times New Roman" w:hAnsi="Times New Roman"/>
          <w:sz w:val="24"/>
          <w:szCs w:val="24"/>
        </w:rPr>
        <w:t>жизни в случае возникновения различных опасных и ЧС;</w:t>
      </w:r>
    </w:p>
    <w:p w:rsidR="00DB6DF0" w:rsidRPr="00EE757D" w:rsidRDefault="00DB6DF0" w:rsidP="00DB6DF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757D">
        <w:rPr>
          <w:rFonts w:ascii="Times New Roman" w:hAnsi="Times New Roman"/>
          <w:bCs/>
          <w:color w:val="000000"/>
          <w:sz w:val="24"/>
          <w:szCs w:val="24"/>
        </w:rPr>
        <w:t>наметить преемственные связи в содержании и методах воспитания в начальной школе и первого этапа воспитания в основной школе</w:t>
      </w:r>
      <w:r w:rsidR="000A7E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00D7F" w:rsidRDefault="00800D7F" w:rsidP="00DB6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D7F" w:rsidRDefault="00800D7F" w:rsidP="00DB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</w:t>
      </w:r>
    </w:p>
    <w:p w:rsidR="00DB6DF0" w:rsidRPr="00EB38F5" w:rsidRDefault="00DB6DF0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DF0" w:rsidRPr="000F3D79" w:rsidRDefault="00DB6DF0" w:rsidP="0086276F">
      <w:pPr>
        <w:ind w:firstLine="708"/>
        <w:jc w:val="both"/>
        <w:rPr>
          <w:rFonts w:ascii="Times New Roman" w:hAnsi="Times New Roman" w:cs="Times New Roman"/>
        </w:rPr>
      </w:pPr>
      <w:r w:rsidRPr="000F3D79">
        <w:rPr>
          <w:rFonts w:ascii="Times New Roman" w:hAnsi="Times New Roman" w:cs="Times New Roman"/>
        </w:rPr>
        <w:t>В ходе реализации содержания программы</w:t>
      </w:r>
      <w:r>
        <w:rPr>
          <w:rFonts w:ascii="Times New Roman" w:hAnsi="Times New Roman" w:cs="Times New Roman"/>
        </w:rPr>
        <w:t xml:space="preserve">, </w:t>
      </w:r>
      <w:r w:rsidRPr="000F3D79">
        <w:rPr>
          <w:rFonts w:ascii="Times New Roman" w:hAnsi="Times New Roman" w:cs="Times New Roman"/>
        </w:rPr>
        <w:t xml:space="preserve">учащиеся должны овладеть правилами безопасного поведения в различных ситуациях, общаться со сверстниками и взрослыми, использовать приобретенный в школе опыт </w:t>
      </w:r>
      <w:r>
        <w:rPr>
          <w:rFonts w:ascii="Times New Roman" w:hAnsi="Times New Roman" w:cs="Times New Roman"/>
        </w:rPr>
        <w:t xml:space="preserve"> об основных понятиях здоровья и факторах</w:t>
      </w:r>
      <w:r w:rsidRPr="000F3D79">
        <w:rPr>
          <w:rFonts w:ascii="Times New Roman" w:hAnsi="Times New Roman" w:cs="Times New Roman"/>
        </w:rPr>
        <w:t>, влияющих на него в реальной и повседневной  жизни</w:t>
      </w:r>
      <w:r>
        <w:rPr>
          <w:rFonts w:ascii="Times New Roman" w:hAnsi="Times New Roman" w:cs="Times New Roman"/>
        </w:rPr>
        <w:t>.</w:t>
      </w:r>
    </w:p>
    <w:p w:rsidR="00DB6DF0" w:rsidRDefault="00DB6DF0" w:rsidP="0086276F">
      <w:pPr>
        <w:ind w:firstLine="708"/>
        <w:jc w:val="both"/>
        <w:rPr>
          <w:rFonts w:ascii="Times New Roman" w:hAnsi="Times New Roman" w:cs="Times New Roman"/>
        </w:rPr>
      </w:pPr>
      <w:r w:rsidRPr="000F3D79">
        <w:rPr>
          <w:rFonts w:ascii="Times New Roman" w:hAnsi="Times New Roman" w:cs="Times New Roman"/>
        </w:rPr>
        <w:t>Таким образом, в результате изучения учебного курса «Азбука безопасности» в первом классе у учащихся формируются УУД и предметные результаты:</w:t>
      </w:r>
    </w:p>
    <w:p w:rsidR="00DB6DF0" w:rsidRPr="000F3D79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на практике </w:t>
      </w:r>
      <w:r w:rsidRPr="000F3D79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вные понятия здоровья и факторы</w:t>
      </w:r>
      <w:r w:rsidRPr="000F3D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3D79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0F3D79">
        <w:rPr>
          <w:rFonts w:ascii="Times New Roman" w:hAnsi="Times New Roman" w:cs="Times New Roman"/>
          <w:sz w:val="24"/>
          <w:szCs w:val="24"/>
        </w:rPr>
        <w:t xml:space="preserve"> на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DF0" w:rsidRPr="000F3D79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9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proofErr w:type="spellStart"/>
      <w:r w:rsidRPr="000F3D79">
        <w:rPr>
          <w:rFonts w:ascii="Times New Roman" w:hAnsi="Times New Roman" w:cs="Times New Roman"/>
          <w:sz w:val="24"/>
          <w:szCs w:val="24"/>
        </w:rPr>
        <w:t>осуществующих</w:t>
      </w:r>
      <w:proofErr w:type="spellEnd"/>
      <w:r w:rsidRPr="000F3D79">
        <w:rPr>
          <w:rFonts w:ascii="Times New Roman" w:hAnsi="Times New Roman" w:cs="Times New Roman"/>
          <w:sz w:val="24"/>
          <w:szCs w:val="24"/>
        </w:rPr>
        <w:t xml:space="preserve"> опасных и чрезвычайных </w:t>
      </w:r>
      <w:proofErr w:type="gramStart"/>
      <w:r w:rsidRPr="000F3D7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F3D79">
        <w:rPr>
          <w:rFonts w:ascii="Times New Roman" w:hAnsi="Times New Roman" w:cs="Times New Roman"/>
          <w:sz w:val="24"/>
          <w:szCs w:val="24"/>
        </w:rPr>
        <w:t xml:space="preserve"> в современных условиях жизнедеятельности; </w:t>
      </w:r>
    </w:p>
    <w:p w:rsidR="00DB6DF0" w:rsidRPr="000F3D79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9">
        <w:rPr>
          <w:rFonts w:ascii="Times New Roman" w:hAnsi="Times New Roman" w:cs="Times New Roman"/>
          <w:sz w:val="24"/>
          <w:szCs w:val="24"/>
        </w:rPr>
        <w:t>знать элементарные правила поведения дома, в школе, на улице, в транспорте, на проезжей части, в лесу, на водоёмах;</w:t>
      </w:r>
    </w:p>
    <w:p w:rsidR="00DB6DF0" w:rsidRPr="00970013" w:rsidRDefault="00DB6DF0" w:rsidP="00DB6D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79">
        <w:rPr>
          <w:rFonts w:ascii="Times New Roman" w:hAnsi="Times New Roman" w:cs="Times New Roman"/>
          <w:sz w:val="24"/>
          <w:szCs w:val="24"/>
        </w:rPr>
        <w:t>уметь использовать приобретенный в школе</w:t>
      </w:r>
      <w:r w:rsidRPr="00970013">
        <w:rPr>
          <w:rFonts w:ascii="Times New Roman" w:hAnsi="Times New Roman" w:cs="Times New Roman"/>
          <w:sz w:val="24"/>
          <w:szCs w:val="24"/>
        </w:rPr>
        <w:t xml:space="preserve"> опыт деятельности в реальной и повседневной  жизни </w:t>
      </w:r>
      <w:proofErr w:type="gramStart"/>
      <w:r w:rsidRPr="009700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70013">
        <w:rPr>
          <w:rFonts w:ascii="Times New Roman" w:hAnsi="Times New Roman" w:cs="Times New Roman"/>
          <w:sz w:val="24"/>
          <w:szCs w:val="24"/>
        </w:rPr>
        <w:t>: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действий в опасных и чрезвычайных ситуациях;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пользования бытовыми приборами;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использования по назначению лекарственных препаратов;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пользования бытовыми приборами;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>соблюдения общих правил безопасного дорожного движения;</w:t>
      </w:r>
    </w:p>
    <w:p w:rsidR="00DB6DF0" w:rsidRPr="00B061EC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</w:t>
      </w:r>
      <w:r w:rsidRPr="00B061EC">
        <w:rPr>
          <w:rFonts w:ascii="Times New Roman" w:hAnsi="Times New Roman" w:cs="Times New Roman"/>
          <w:sz w:val="24"/>
          <w:szCs w:val="24"/>
        </w:rPr>
        <w:t xml:space="preserve"> мер пожарной безопасности дома и на природе;</w:t>
      </w:r>
    </w:p>
    <w:p w:rsidR="00DB6DF0" w:rsidRPr="00BF5180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 xml:space="preserve">соблюдения мер безопасного поведения на водоёмах в любое </w:t>
      </w:r>
      <w:r w:rsidRPr="00BF5180">
        <w:rPr>
          <w:rFonts w:ascii="Times New Roman" w:hAnsi="Times New Roman" w:cs="Times New Roman"/>
          <w:sz w:val="24"/>
          <w:szCs w:val="24"/>
        </w:rPr>
        <w:t>время года;</w:t>
      </w:r>
    </w:p>
    <w:p w:rsidR="00DB6DF0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1EC">
        <w:rPr>
          <w:rFonts w:ascii="Times New Roman" w:hAnsi="Times New Roman" w:cs="Times New Roman"/>
          <w:sz w:val="24"/>
          <w:szCs w:val="24"/>
        </w:rPr>
        <w:t xml:space="preserve">вызова (обращения) за помощью в случае необходимости </w:t>
      </w:r>
      <w:r w:rsidRPr="00BF5180">
        <w:rPr>
          <w:rFonts w:ascii="Times New Roman" w:hAnsi="Times New Roman" w:cs="Times New Roman"/>
          <w:sz w:val="24"/>
          <w:szCs w:val="24"/>
        </w:rPr>
        <w:t>соответствующих служб экстренной помощи.</w:t>
      </w:r>
    </w:p>
    <w:p w:rsidR="00DB6DF0" w:rsidRPr="00BF5180" w:rsidRDefault="00DB6DF0" w:rsidP="00DB6D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DF0" w:rsidRDefault="00DB6DF0" w:rsidP="0086276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достижения планируемых результатов освоения программы проводится в ходе занятий "Учимся решать жизненные задачи", направленных на оценку уровня </w:t>
      </w:r>
      <w:proofErr w:type="spellStart"/>
      <w:r w:rsidRPr="0053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53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конкретного вида универсальных учебных действий.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спортивное ориентирование предполагает ориентирование на местности  с остановками, на которых необходимо ответить на вопросы или выполнить задания на предполагаемую тему и получить маршрут движения далее. Прохождение всего маршрута</w:t>
      </w:r>
      <w:r w:rsidR="00862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движения воспитанниками  предполагает положительную оценку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 по данной теме (разделу). Таким образом, руководитель приобретает необходимые диагностические сведения, а кружковцы с удовольствием их демонстрируют в игровой форме.</w:t>
      </w:r>
    </w:p>
    <w:p w:rsidR="00DB6DF0" w:rsidRDefault="00DB6DF0" w:rsidP="0086276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удовлетворенности кружковцев определяется по результатам анкетирования «Семь причин» в конце учебного года. Обучающимся предлагается ответить на вопрос «Почему ты посещаешь кружок «Азбука безопасности»?» путем выбора</w:t>
      </w:r>
      <w:r w:rsidR="00862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шести причин, а седьмую дописывают сами.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Анкетирование родителей проводится на родительском собрании или в заочной форме через кружковцев, а так же среди родителей, пришедших на итоговое </w:t>
      </w:r>
      <w:r w:rsidRPr="00B0105D">
        <w:rPr>
          <w:rFonts w:ascii="Times New Roman" w:hAnsi="Times New Roman" w:cs="Times New Roman"/>
          <w:sz w:val="24"/>
          <w:szCs w:val="24"/>
        </w:rPr>
        <w:t>спортивное ориентирование по станциям</w:t>
      </w:r>
      <w:r w:rsidR="0086276F">
        <w:rPr>
          <w:rFonts w:ascii="Times New Roman" w:hAnsi="Times New Roman" w:cs="Times New Roman"/>
          <w:sz w:val="24"/>
          <w:szCs w:val="24"/>
        </w:rPr>
        <w:t xml:space="preserve"> </w:t>
      </w:r>
      <w:r w:rsidRPr="00B01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приглашению руководителя кружка и обучающихся.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Анкета состоит из нескольких вопросов без ответов и вопросов с выбором ответа (временной промежуток посещения кружка ребенком;</w:t>
      </w:r>
      <w:r w:rsidR="00862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делится ли обучающийся информацией, полученной на занятиях; какие эмоции испытывает; где знания могут пригодиться или уже пригодились и т. п.)   и просьбы об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работе кружка «Азбука безопасности».</w:t>
      </w:r>
    </w:p>
    <w:p w:rsidR="00800D7F" w:rsidRPr="00CC6B3E" w:rsidRDefault="00800D7F" w:rsidP="0086276F">
      <w:pPr>
        <w:pStyle w:val="aa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B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Количество часов: 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в неделю (</w:t>
      </w:r>
      <w:r w:rsidR="00862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</w:t>
      </w:r>
      <w:r w:rsidR="00862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CC6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год).</w:t>
      </w: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Pr="00CC6B3E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00D7F" w:rsidRPr="00AC47A7" w:rsidRDefault="00800D7F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 ПРОГРАММЫ</w:t>
      </w:r>
    </w:p>
    <w:p w:rsidR="00800D7F" w:rsidRPr="00AC47A7" w:rsidRDefault="00800D7F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и защита человека в чрезвычайных ситуациях  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безопасность? Знакомство с возможными опасностями и возможностями их предвидеть. Что такое чрезвычайная ситуация?  Возможные способы выхода из ЧС. Подвижные игры на развитие наблюдательности и ловкости.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полна неожиданностей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ч)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 и его участники: пешеходы, пассажиры, водители. Причины дорожно-транспортных происшествий. Пра</w:t>
      </w: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безопасного поведения пешехода на дорогах. Как правильно переходить дорогу. Наиболее безопасный путь в школу и из школы. Правила безопасного поведения велосипедиста на дороге.  Сигналы регулирования дорожного движения. Виды перекрёстков. Знакомство с дорожными знаками.  Крат</w:t>
      </w: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характеристика современных видов транспорта. Правила безопасного поведения  пассажиров в транспорте. Сюжетно-ролевые игры по ПДД.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на воде 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возможных опасных ситуаций на воде в разное время года. Правила и меры безопасного поведения на водоёмах в разные временные периоды. Знакомство с правилами поведения во время купания в специально отведенных местах, составление памяток на летний период.  Знакомство с основными спасательными средствами. Посещение бассейна. Уроки плавания. Спортивное ориентирование с заданиями по соблюдению основных правил на водоемах.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в помещении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доме. Выяснить, как могут стать опасными домашние вещи. Огонь в доме. Детские шалости с огнём. Составление маршрута действий при обнаружении пожара дома, в школе, в транспорте. Как говорить по телефону, вызывая пожарную службу.  Беседа о роли лекарств и витаминов в жизни человека. Какие опасности кроются в домашней аптечке? Спортивное ориентирование с заданиями по основным правилам безопасности в помещении.</w:t>
      </w:r>
    </w:p>
    <w:p w:rsidR="002535E2" w:rsidRPr="002535E2" w:rsidRDefault="002535E2" w:rsidP="00253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в разных жизненных ситуациях </w:t>
      </w:r>
      <w:proofErr w:type="gramStart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5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 )</w:t>
      </w:r>
    </w:p>
    <w:p w:rsidR="002535E2" w:rsidRPr="002535E2" w:rsidRDefault="002535E2" w:rsidP="002535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при отдыхе на природе. Соблюдение безопасности при общении с животными. Первая помощь при укусах насекомых, домашних и диких животных.  Правила общения с незнакомыми людьми. Заключительная игра с движением по станциям с препятствиями в виде вопросов и заданий по безопасности.</w:t>
      </w:r>
    </w:p>
    <w:p w:rsidR="00CD759A" w:rsidRDefault="00CD759A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787E8D" w:rsidRDefault="00787E8D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787E8D" w:rsidRDefault="00787E8D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C6B3E" w:rsidRPr="00CC6B3E" w:rsidRDefault="00CC6B3E" w:rsidP="0025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C6B3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УЧЕБНО – ТЕМАТИЧЕСКИЙ ПЛАН РАБОТЫ КРУЖКА</w:t>
      </w:r>
    </w:p>
    <w:p w:rsidR="00CD759A" w:rsidRDefault="00CD759A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pPr w:leftFromText="180" w:rightFromText="180" w:vertAnchor="page" w:horzAnchor="margin" w:tblpXSpec="center" w:tblpY="18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276"/>
        <w:gridCol w:w="1276"/>
      </w:tblGrid>
      <w:tr w:rsidR="006F727B" w:rsidRPr="003E0EC9" w:rsidTr="0050559F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F727B" w:rsidRPr="003E0EC9" w:rsidTr="0050559F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680B56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5E708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Безопасность и защита человека в чрезвычайных ситуациях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5E708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полна неожиданностей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727B" w:rsidRPr="003E0EC9" w:rsidTr="0050559F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 на 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верные друзья на улицах и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27B" w:rsidRPr="003E0EC9" w:rsidTr="0050559F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827FE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должны знать 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5E708E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954C1B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7307BD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954C1B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разных жизненных ситуациях</w:t>
            </w:r>
          </w:p>
          <w:p w:rsidR="006F727B" w:rsidRPr="00954C1B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115633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BB6941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F727B" w:rsidRPr="003E0EC9" w:rsidTr="0050559F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B" w:rsidRPr="003E0EC9" w:rsidRDefault="006F727B" w:rsidP="006F72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43" w:rsidRDefault="003D6C43" w:rsidP="00DB6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D6C43" w:rsidSect="00DB6DF0">
          <w:footerReference w:type="default" r:id="rId9"/>
          <w:footerReference w:type="first" r:id="rId10"/>
          <w:pgSz w:w="12240" w:h="15840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p w:rsidR="00C36220" w:rsidRPr="00C36220" w:rsidRDefault="00CC6B3E" w:rsidP="00E14D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DE3A80" w:rsidRDefault="00DE3A80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03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992"/>
        <w:gridCol w:w="4536"/>
        <w:gridCol w:w="1339"/>
        <w:gridCol w:w="11"/>
        <w:gridCol w:w="15"/>
        <w:gridCol w:w="52"/>
        <w:gridCol w:w="1276"/>
      </w:tblGrid>
      <w:tr w:rsidR="00E14D0B" w:rsidRPr="00E14D0B" w:rsidTr="001145F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Кол-во</w:t>
            </w:r>
          </w:p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Планируемые результаты (характеристики)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14D0B" w:rsidRPr="00E14D0B" w:rsidTr="001145F4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0B" w:rsidRDefault="004A096F" w:rsidP="0011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0B" w:rsidRDefault="004A096F" w:rsidP="0011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145F4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>Безопасность и защита чел</w:t>
            </w:r>
            <w:r>
              <w:rPr>
                <w:b/>
                <w:sz w:val="24"/>
                <w:szCs w:val="24"/>
              </w:rPr>
              <w:t>овека в чрезвычайных ситуациях (</w:t>
            </w:r>
            <w:r w:rsidRPr="00E14D0B">
              <w:rPr>
                <w:b/>
                <w:sz w:val="24"/>
                <w:szCs w:val="24"/>
              </w:rPr>
              <w:t>4 ч.)</w:t>
            </w:r>
          </w:p>
          <w:p w:rsidR="004A096F" w:rsidRPr="00E14D0B" w:rsidRDefault="004A096F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sz w:val="24"/>
                <w:szCs w:val="24"/>
              </w:rPr>
            </w:pPr>
          </w:p>
          <w:p w:rsidR="001145F4" w:rsidRPr="00E14D0B" w:rsidRDefault="001145F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>Личностные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 xml:space="preserve">- </w:t>
            </w:r>
            <w:r w:rsidRPr="00E14D0B">
              <w:rPr>
                <w:sz w:val="24"/>
                <w:szCs w:val="24"/>
              </w:rPr>
              <w:t xml:space="preserve">самостоятельность и личная ответственность за свои поступки, </w:t>
            </w:r>
            <w:r w:rsidRPr="00E14D0B">
              <w:rPr>
                <w:rFonts w:eastAsia="NewtonCSanPin-Regular"/>
                <w:sz w:val="24"/>
                <w:szCs w:val="24"/>
              </w:rPr>
              <w:t>установка на здоровый образ жизни;</w:t>
            </w:r>
          </w:p>
          <w:p w:rsidR="001145F4" w:rsidRPr="00E14D0B" w:rsidRDefault="001145F4" w:rsidP="001145F4">
            <w:pPr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>- осознание ответственности человека за общее благополучие,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rFonts w:eastAsia="NewtonCSanPin-Italic"/>
                <w:sz w:val="24"/>
                <w:szCs w:val="24"/>
              </w:rPr>
              <w:t xml:space="preserve">- </w:t>
            </w:r>
            <w:r w:rsidRPr="00E14D0B">
              <w:rPr>
                <w:sz w:val="24"/>
                <w:szCs w:val="24"/>
              </w:rPr>
              <w:t>начальные навыки адаптации в динамично изменяющемся  мире;</w:t>
            </w:r>
          </w:p>
          <w:p w:rsidR="001145F4" w:rsidRPr="00E14D0B" w:rsidRDefault="001145F4" w:rsidP="001145F4">
            <w:pPr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- </w:t>
            </w:r>
            <w:proofErr w:type="spellStart"/>
            <w:r w:rsidRPr="00E14D0B">
              <w:rPr>
                <w:rFonts w:eastAsia="NewtonCSanPin-Regular"/>
                <w:sz w:val="24"/>
                <w:szCs w:val="24"/>
              </w:rPr>
              <w:t>эмпатия</w:t>
            </w:r>
            <w:proofErr w:type="spellEnd"/>
            <w:r w:rsidRPr="00E14D0B">
              <w:rPr>
                <w:rFonts w:eastAsia="NewtonCSanPin-Regular"/>
                <w:sz w:val="24"/>
                <w:szCs w:val="24"/>
              </w:rPr>
              <w:t xml:space="preserve"> как понимание чу</w:t>
            </w:r>
            <w:proofErr w:type="gramStart"/>
            <w:r w:rsidRPr="00E14D0B">
              <w:rPr>
                <w:rFonts w:eastAsia="NewtonCSanPin-Regular"/>
                <w:sz w:val="24"/>
                <w:szCs w:val="24"/>
              </w:rPr>
              <w:t>вств др</w:t>
            </w:r>
            <w:proofErr w:type="gramEnd"/>
            <w:r w:rsidRPr="00E14D0B">
              <w:rPr>
                <w:rFonts w:eastAsia="NewtonCSanPin-Regular"/>
                <w:sz w:val="24"/>
                <w:szCs w:val="24"/>
              </w:rPr>
              <w:t>угих людей и сопереживание им;</w:t>
            </w: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- этические чувства, прежде всего доброжелательность и эмоционально-нравственная отзывчивость.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jc w:val="center"/>
              <w:rPr>
                <w:b/>
                <w:iCs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Познавательные </w:t>
            </w:r>
            <w:r w:rsidRPr="00E14D0B">
              <w:rPr>
                <w:b/>
                <w:iCs/>
                <w:sz w:val="24"/>
                <w:szCs w:val="24"/>
              </w:rPr>
              <w:t>УУД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 xml:space="preserve">- использовать  </w:t>
            </w:r>
            <w:r w:rsidRPr="00E14D0B">
              <w:rPr>
                <w:rFonts w:eastAsia="NewtonCSanPin-Italic"/>
                <w:sz w:val="24"/>
                <w:szCs w:val="24"/>
              </w:rPr>
              <w:t>общие приёмы решения задач;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rFonts w:eastAsia="NewtonCSanPin-Italic"/>
                <w:sz w:val="24"/>
                <w:szCs w:val="24"/>
              </w:rPr>
              <w:t>- выбирать наиболее эффективные способы решения задач;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>- контролировать и оценивать процесс и результат деятельности;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>- ставить и формулировать проблемы;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rFonts w:eastAsia="NewtonCSanPin-Italic"/>
                <w:i/>
                <w:sz w:val="24"/>
                <w:szCs w:val="24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1145F4" w:rsidRPr="00E14D0B" w:rsidRDefault="001145F4" w:rsidP="001145F4">
            <w:pPr>
              <w:snapToGrid w:val="0"/>
              <w:jc w:val="both"/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rFonts w:eastAsia="NewtonCSanPin-Italic"/>
                <w:i/>
                <w:sz w:val="24"/>
                <w:szCs w:val="24"/>
              </w:rPr>
              <w:lastRenderedPageBreak/>
              <w:t xml:space="preserve">- </w:t>
            </w:r>
            <w:r w:rsidRPr="00E14D0B">
              <w:rPr>
                <w:rFonts w:eastAsia="NewtonCSanPin-Italic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1145F4" w:rsidRPr="00E14D0B" w:rsidRDefault="001145F4" w:rsidP="001145F4">
            <w:pPr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5F4" w:rsidRPr="00E14D0B" w:rsidTr="001145F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Default="001145F4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безопасность?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Что такое безопасность?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3-4.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Что такое чрезвычайная ситуация.</w:t>
            </w:r>
          </w:p>
          <w:p w:rsidR="001145F4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«Мяч по кругу»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Улица полна неожиданностей 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11 ч. )</w:t>
            </w:r>
          </w:p>
          <w:p w:rsidR="001145F4" w:rsidRPr="00E14D0B" w:rsidRDefault="001145F4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b/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i/>
                <w:sz w:val="24"/>
                <w:szCs w:val="24"/>
              </w:rPr>
              <w:t xml:space="preserve">Безопасность на улице </w:t>
            </w:r>
            <w:proofErr w:type="gramStart"/>
            <w:r w:rsidRPr="00E14D0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2 ч. )</w:t>
            </w:r>
          </w:p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Безопасность на улице.  Как правильно переходить дорогу.</w:t>
            </w:r>
          </w:p>
          <w:p w:rsidR="001145F4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Сюжетно-ролевая игра «Правила движения»</w:t>
            </w: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b/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Наиболее безопасный путь в школу и из школы.</w:t>
            </w:r>
          </w:p>
          <w:p w:rsidR="001145F4" w:rsidRDefault="00B00562" w:rsidP="00B0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маршрута «Дом - ШКОЛА – дом»</w:t>
            </w:r>
          </w:p>
          <w:p w:rsidR="00B00562" w:rsidRPr="00E14D0B" w:rsidRDefault="00B00562" w:rsidP="00B005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i/>
                <w:sz w:val="24"/>
                <w:szCs w:val="24"/>
              </w:rPr>
              <w:t xml:space="preserve">Наши верные друзья на улицах и дорогах </w:t>
            </w:r>
            <w:proofErr w:type="gramStart"/>
            <w:r w:rsidRPr="00E14D0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3 ч. )</w:t>
            </w:r>
          </w:p>
          <w:p w:rsidR="001145F4" w:rsidRPr="00E14D0B" w:rsidRDefault="001145F4" w:rsidP="001145F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Сигналы регулирования дорожного движения.</w:t>
            </w:r>
          </w:p>
          <w:p w:rsidR="001145F4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«Пустое место»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Практическое занятие «Виды перекрёстков».</w:t>
            </w:r>
          </w:p>
          <w:p w:rsidR="001145F4" w:rsidRDefault="001145F4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1145F4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Знакомство с дорожными знаками. Игра «Угадай, какой знак»</w:t>
            </w:r>
          </w:p>
          <w:p w:rsidR="001145F4" w:rsidRDefault="001145F4" w:rsidP="001145F4">
            <w:pPr>
              <w:rPr>
                <w:sz w:val="24"/>
                <w:szCs w:val="24"/>
              </w:rPr>
            </w:pPr>
          </w:p>
          <w:p w:rsidR="00B9639C" w:rsidRPr="00E14D0B" w:rsidRDefault="00B9639C" w:rsidP="005D47A9">
            <w:pPr>
              <w:rPr>
                <w:sz w:val="24"/>
                <w:szCs w:val="24"/>
              </w:rPr>
            </w:pPr>
            <w:r w:rsidRPr="00CD28F9">
              <w:rPr>
                <w:sz w:val="24"/>
                <w:szCs w:val="24"/>
              </w:rPr>
              <w:t xml:space="preserve">Проект </w:t>
            </w:r>
            <w:r w:rsidR="005D47A9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 xml:space="preserve"> Дорожные знаки</w:t>
            </w:r>
            <w:r w:rsidR="005D47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желанию учащихся)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0B" w:rsidRDefault="00E14D0B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i/>
                <w:sz w:val="24"/>
                <w:szCs w:val="24"/>
              </w:rPr>
              <w:lastRenderedPageBreak/>
              <w:t xml:space="preserve">Это должны знать все </w:t>
            </w:r>
            <w:proofErr w:type="gramStart"/>
            <w:r w:rsidRPr="00E14D0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6 ч.)</w:t>
            </w:r>
          </w:p>
          <w:p w:rsidR="004A096F" w:rsidRPr="00E14D0B" w:rsidRDefault="004A096F" w:rsidP="004A09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Зачем нужно знать правила безопасного поведения на улицах и дорогах.</w:t>
            </w:r>
          </w:p>
          <w:p w:rsidR="007F20E5" w:rsidRPr="00E14D0B" w:rsidRDefault="007F20E5" w:rsidP="0011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пешеход!»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snapToGrid w:val="0"/>
              <w:jc w:val="both"/>
              <w:rPr>
                <w:rFonts w:eastAsia="NewtonCSanPin-Italic"/>
                <w:sz w:val="24"/>
                <w:szCs w:val="24"/>
              </w:rPr>
            </w:pPr>
          </w:p>
          <w:p w:rsidR="001145F4" w:rsidRDefault="001145F4" w:rsidP="001145F4">
            <w:pPr>
              <w:jc w:val="center"/>
              <w:rPr>
                <w:b/>
                <w:iCs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Познавательные </w:t>
            </w:r>
            <w:r w:rsidRPr="00E14D0B">
              <w:rPr>
                <w:b/>
                <w:iCs/>
                <w:sz w:val="24"/>
                <w:szCs w:val="24"/>
              </w:rPr>
              <w:t>УУД</w:t>
            </w:r>
          </w:p>
          <w:p w:rsidR="001145F4" w:rsidRPr="001145F4" w:rsidRDefault="001145F4" w:rsidP="001145F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1145F4" w:rsidRPr="00E14D0B" w:rsidRDefault="001145F4" w:rsidP="001145F4">
            <w:pPr>
              <w:snapToGrid w:val="0"/>
              <w:jc w:val="both"/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rFonts w:eastAsia="NewtonCSanPin-Italic"/>
                <w:sz w:val="24"/>
                <w:szCs w:val="24"/>
              </w:rPr>
              <w:t>- передача информации (устным, письменным, цифровым способами);</w:t>
            </w:r>
          </w:p>
          <w:p w:rsidR="001145F4" w:rsidRPr="00E14D0B" w:rsidRDefault="001145F4" w:rsidP="001145F4">
            <w:pPr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rFonts w:eastAsia="NewtonCSanPin-Italic"/>
                <w:sz w:val="24"/>
                <w:szCs w:val="24"/>
              </w:rPr>
              <w:t>- оценка информации (критическая оценка, оценка достоверности);</w:t>
            </w:r>
          </w:p>
          <w:p w:rsidR="001145F4" w:rsidRPr="00E14D0B" w:rsidRDefault="001145F4" w:rsidP="001145F4">
            <w:pPr>
              <w:tabs>
                <w:tab w:val="left" w:pos="993"/>
              </w:tabs>
              <w:snapToGrid w:val="0"/>
              <w:jc w:val="both"/>
              <w:rPr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 xml:space="preserve">- </w:t>
            </w:r>
            <w:r w:rsidRPr="00E14D0B">
              <w:rPr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1145F4" w:rsidRPr="00E14D0B" w:rsidRDefault="001145F4" w:rsidP="001145F4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- </w:t>
            </w:r>
            <w:r w:rsidRPr="00E14D0B">
              <w:rPr>
                <w:rFonts w:eastAsia="NewtonCSanPin-Regular"/>
                <w:sz w:val="24"/>
                <w:szCs w:val="24"/>
              </w:rPr>
              <w:t xml:space="preserve">синтез,  </w:t>
            </w:r>
            <w:proofErr w:type="spellStart"/>
            <w:r w:rsidRPr="00E14D0B">
              <w:rPr>
                <w:rFonts w:eastAsia="NewtonCSanPin-Regular"/>
                <w:sz w:val="24"/>
                <w:szCs w:val="24"/>
              </w:rPr>
              <w:t>сравнение</w:t>
            </w:r>
            <w:proofErr w:type="gramStart"/>
            <w:r w:rsidRPr="00E14D0B">
              <w:rPr>
                <w:rFonts w:eastAsia="NewtonCSanPin-Regular"/>
                <w:sz w:val="24"/>
                <w:szCs w:val="24"/>
              </w:rPr>
              <w:t>,к</w:t>
            </w:r>
            <w:proofErr w:type="gramEnd"/>
            <w:r w:rsidRPr="00E14D0B">
              <w:rPr>
                <w:rFonts w:eastAsia="NewtonCSanPin-Regular"/>
                <w:sz w:val="24"/>
                <w:szCs w:val="24"/>
              </w:rPr>
              <w:t>лассификация</w:t>
            </w:r>
            <w:proofErr w:type="spellEnd"/>
            <w:r w:rsidRPr="00E14D0B">
              <w:rPr>
                <w:rFonts w:eastAsia="NewtonCSanPin-Regular"/>
                <w:sz w:val="24"/>
                <w:szCs w:val="24"/>
              </w:rPr>
              <w:t xml:space="preserve"> по заданным критериям;</w:t>
            </w:r>
          </w:p>
          <w:p w:rsidR="001145F4" w:rsidRPr="00E14D0B" w:rsidRDefault="001145F4" w:rsidP="001145F4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 xml:space="preserve">- установление аналогий,  причинно-следственных связей; </w:t>
            </w:r>
          </w:p>
          <w:p w:rsidR="001145F4" w:rsidRPr="00E14D0B" w:rsidRDefault="001145F4" w:rsidP="001145F4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>- построение рассуждения;</w:t>
            </w:r>
          </w:p>
          <w:p w:rsidR="001145F4" w:rsidRPr="00E14D0B" w:rsidRDefault="001145F4" w:rsidP="001145F4">
            <w:pPr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>- обобщение;</w:t>
            </w:r>
          </w:p>
          <w:p w:rsidR="001145F4" w:rsidRPr="00E14D0B" w:rsidRDefault="001145F4" w:rsidP="001145F4">
            <w:pPr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цели.</w:t>
            </w:r>
          </w:p>
          <w:p w:rsidR="00E14D0B" w:rsidRPr="00E14D0B" w:rsidRDefault="00E14D0B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Будь внимательным и осторожным. Движение группами.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«У ребят порядок строгий»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Особенности движения по мокрой и скользкой дороге.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«Вызов»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b/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Где можно и где нельзя играть. Сюжетно-ролевая игра «На улицах города».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Знакомство с транспортом города. Правила поведения в транспорте.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B9639C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28F9">
              <w:rPr>
                <w:sz w:val="24"/>
                <w:szCs w:val="24"/>
              </w:rPr>
              <w:t xml:space="preserve">Проект </w:t>
            </w:r>
            <w:r w:rsidR="005D47A9">
              <w:rPr>
                <w:sz w:val="24"/>
                <w:szCs w:val="24"/>
              </w:rPr>
              <w:t>по теме «</w:t>
            </w:r>
            <w:r w:rsidRPr="00CD28F9">
              <w:rPr>
                <w:sz w:val="24"/>
                <w:szCs w:val="24"/>
              </w:rPr>
              <w:t> Виды транс</w:t>
            </w:r>
            <w:r w:rsidR="005D47A9">
              <w:rPr>
                <w:sz w:val="24"/>
                <w:szCs w:val="24"/>
              </w:rPr>
              <w:t>порта»</w:t>
            </w:r>
          </w:p>
          <w:p w:rsidR="00E14D0B" w:rsidRDefault="00E14D0B" w:rsidP="001145F4">
            <w:pPr>
              <w:rPr>
                <w:sz w:val="24"/>
                <w:szCs w:val="24"/>
              </w:rPr>
            </w:pPr>
          </w:p>
          <w:p w:rsidR="004A096F" w:rsidRDefault="004A096F" w:rsidP="001145F4">
            <w:pPr>
              <w:rPr>
                <w:sz w:val="24"/>
                <w:szCs w:val="24"/>
              </w:rPr>
            </w:pPr>
          </w:p>
          <w:p w:rsidR="004A096F" w:rsidRDefault="004A096F" w:rsidP="001145F4">
            <w:pPr>
              <w:rPr>
                <w:sz w:val="24"/>
                <w:szCs w:val="24"/>
              </w:rPr>
            </w:pPr>
          </w:p>
          <w:p w:rsidR="004A096F" w:rsidRDefault="004A096F" w:rsidP="001145F4">
            <w:pPr>
              <w:rPr>
                <w:sz w:val="24"/>
                <w:szCs w:val="24"/>
              </w:rPr>
            </w:pPr>
          </w:p>
          <w:p w:rsidR="00B9639C" w:rsidRPr="00E14D0B" w:rsidRDefault="00B9639C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4A096F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F" w:rsidRPr="00E14D0B" w:rsidRDefault="004A096F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lastRenderedPageBreak/>
              <w:t xml:space="preserve">Безопасность на воде 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5 ч. )</w:t>
            </w:r>
          </w:p>
          <w:p w:rsidR="004A096F" w:rsidRPr="00E14D0B" w:rsidRDefault="004A096F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96F" w:rsidRDefault="004A096F" w:rsidP="001145F4">
            <w:pPr>
              <w:jc w:val="center"/>
              <w:rPr>
                <w:b/>
                <w:sz w:val="24"/>
                <w:szCs w:val="24"/>
              </w:rPr>
            </w:pPr>
          </w:p>
          <w:p w:rsidR="004A096F" w:rsidRPr="00E14D0B" w:rsidRDefault="004A096F" w:rsidP="001145F4">
            <w:pPr>
              <w:jc w:val="center"/>
              <w:rPr>
                <w:b/>
                <w:iCs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Коммуникативные </w:t>
            </w:r>
            <w:r w:rsidRPr="00E14D0B">
              <w:rPr>
                <w:b/>
                <w:iCs/>
                <w:sz w:val="24"/>
                <w:szCs w:val="24"/>
              </w:rPr>
              <w:t>УУД</w:t>
            </w:r>
          </w:p>
          <w:p w:rsidR="004A096F" w:rsidRPr="00E14D0B" w:rsidRDefault="004A096F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Lucida Sans Unicode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проявлять активность во </w:t>
            </w:r>
            <w:proofErr w:type="spellStart"/>
            <w:r w:rsidRPr="00E14D0B">
              <w:rPr>
                <w:rFonts w:eastAsia="Lucida Sans Unicode"/>
                <w:iCs/>
                <w:color w:val="000000"/>
                <w:kern w:val="1"/>
                <w:sz w:val="24"/>
                <w:szCs w:val="24"/>
                <w:lang w:eastAsia="ar-SA"/>
              </w:rPr>
              <w:t>взаимодействии</w:t>
            </w: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 решения коммуникативных и познавательных задач,</w:t>
            </w:r>
          </w:p>
          <w:p w:rsidR="004A096F" w:rsidRPr="00E14D0B" w:rsidRDefault="004A096F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- ставить </w:t>
            </w:r>
            <w:proofErr w:type="spellStart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вопросы</w:t>
            </w:r>
            <w:proofErr w:type="gramStart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,о</w:t>
            </w:r>
            <w:proofErr w:type="gramEnd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бращаться</w:t>
            </w:r>
            <w:proofErr w:type="spellEnd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 за помощью,</w:t>
            </w:r>
          </w:p>
          <w:p w:rsidR="004A096F" w:rsidRPr="00E14D0B" w:rsidRDefault="004A096F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- формулировать свои затруднения;</w:t>
            </w:r>
          </w:p>
          <w:p w:rsidR="004A096F" w:rsidRPr="00E14D0B" w:rsidRDefault="004A096F" w:rsidP="001145F4">
            <w:pPr>
              <w:rPr>
                <w:rFonts w:eastAsia="NewtonCSanPin-Regular"/>
                <w:sz w:val="28"/>
                <w:szCs w:val="28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>- предлагать помощь и сотрудничество;</w:t>
            </w:r>
          </w:p>
          <w:p w:rsidR="004A096F" w:rsidRPr="00E14D0B" w:rsidRDefault="004A096F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b/>
                <w:sz w:val="24"/>
                <w:szCs w:val="24"/>
              </w:rPr>
            </w:pPr>
          </w:p>
        </w:tc>
      </w:tr>
      <w:tr w:rsidR="004A096F" w:rsidRPr="00E14D0B" w:rsidTr="001145F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16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и меры безопасного поведения на воде в осенний и зимний периоды. Безопасность на льду. Имитационная игра.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</w:tr>
      <w:tr w:rsidR="004A096F" w:rsidRPr="00E14D0B" w:rsidTr="001145F4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и меры безопасности поведения на водоёмах в весенний период.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 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</w:tr>
      <w:tr w:rsidR="004A096F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Default="004A096F" w:rsidP="004A096F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и меры безопасного поведения на водоёмах в летний период.</w:t>
            </w:r>
            <w:r>
              <w:rPr>
                <w:sz w:val="24"/>
                <w:szCs w:val="24"/>
              </w:rPr>
              <w:t xml:space="preserve"> </w:t>
            </w:r>
          </w:p>
          <w:p w:rsidR="004A096F" w:rsidRPr="00E14D0B" w:rsidRDefault="004A096F" w:rsidP="004A09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</w:tr>
      <w:tr w:rsidR="004A096F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4A096F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Основные спасательные средства.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</w:tr>
      <w:tr w:rsidR="004A096F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"Учимся решать жизненные задачи"</w:t>
            </w:r>
          </w:p>
          <w:p w:rsidR="004A096F" w:rsidRPr="00E14D0B" w:rsidRDefault="004A096F" w:rsidP="004A09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0B" w:rsidRPr="00E14D0B" w:rsidRDefault="00E14D0B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Безопасность в помещении 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7 ч.)</w:t>
            </w:r>
          </w:p>
          <w:p w:rsidR="00E14D0B" w:rsidRPr="00E14D0B" w:rsidRDefault="00E14D0B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b/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Безопасность в доме. Как могут стать опасными домашние вещи. 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Эстафета с палками.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jc w:val="center"/>
              <w:rPr>
                <w:b/>
                <w:sz w:val="24"/>
                <w:szCs w:val="24"/>
              </w:rPr>
            </w:pPr>
          </w:p>
          <w:p w:rsidR="001145F4" w:rsidRDefault="001145F4" w:rsidP="001145F4">
            <w:pPr>
              <w:jc w:val="center"/>
              <w:rPr>
                <w:b/>
                <w:iCs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 xml:space="preserve">Коммуникативные </w:t>
            </w:r>
            <w:r w:rsidRPr="00E14D0B">
              <w:rPr>
                <w:b/>
                <w:iCs/>
                <w:sz w:val="24"/>
                <w:szCs w:val="24"/>
              </w:rPr>
              <w:t>УУД</w:t>
            </w:r>
          </w:p>
          <w:p w:rsidR="001145F4" w:rsidRPr="001145F4" w:rsidRDefault="001145F4" w:rsidP="001145F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rFonts w:eastAsia="NewtonCSanPin-Italic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- формулировать собственное мнение и позицию;</w:t>
            </w: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- строить понятные для партнёра высказывания; </w:t>
            </w: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- строить </w:t>
            </w:r>
            <w:proofErr w:type="spellStart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 высказывание; </w:t>
            </w: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- вести  устный и письменный диалог</w:t>
            </w:r>
            <w:r w:rsidRPr="00E14D0B">
              <w:rPr>
                <w:rFonts w:eastAsia="Lucida Sans Unicode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E14D0B" w:rsidRDefault="001145F4" w:rsidP="001145F4">
            <w:pPr>
              <w:rPr>
                <w:rFonts w:eastAsia="NewtonCSanPin-Regular"/>
                <w:sz w:val="28"/>
                <w:szCs w:val="28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lastRenderedPageBreak/>
              <w:t>- слушать собеседника</w:t>
            </w:r>
            <w:r w:rsidRPr="00E14D0B">
              <w:rPr>
                <w:rFonts w:eastAsia="NewtonCSanPin-Regular"/>
                <w:sz w:val="28"/>
                <w:szCs w:val="28"/>
              </w:rPr>
              <w:t>.</w:t>
            </w:r>
          </w:p>
          <w:p w:rsidR="001145F4" w:rsidRDefault="001145F4" w:rsidP="001145F4">
            <w:pPr>
              <w:rPr>
                <w:rFonts w:eastAsia="NewtonCSanPin-Regular"/>
                <w:sz w:val="28"/>
                <w:szCs w:val="28"/>
              </w:rPr>
            </w:pP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E14D0B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 xml:space="preserve">- формулировать и удерживать учебную задачу, </w:t>
            </w:r>
          </w:p>
          <w:p w:rsidR="001145F4" w:rsidRPr="00E14D0B" w:rsidRDefault="001145F4" w:rsidP="001145F4">
            <w:pPr>
              <w:rPr>
                <w:rFonts w:eastAsia="NewtonCSanPin-Italic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>-</w:t>
            </w:r>
            <w:r w:rsidRPr="00E14D0B">
              <w:rPr>
                <w:rFonts w:eastAsia="NewtonCSanPin-Italic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E14D0B">
              <w:rPr>
                <w:rFonts w:eastAsia="NewtonCSanPin-Italic"/>
                <w:sz w:val="24"/>
                <w:szCs w:val="24"/>
              </w:rPr>
              <w:t>в</w:t>
            </w:r>
            <w:proofErr w:type="gramEnd"/>
            <w:r w:rsidRPr="00E14D0B">
              <w:rPr>
                <w:rFonts w:eastAsia="NewtonCSanPin-Italic"/>
                <w:sz w:val="24"/>
                <w:szCs w:val="24"/>
              </w:rPr>
              <w:t xml:space="preserve"> познавательную,</w:t>
            </w:r>
          </w:p>
          <w:p w:rsidR="001145F4" w:rsidRDefault="001145F4" w:rsidP="001145F4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iCs/>
                <w:sz w:val="24"/>
                <w:szCs w:val="24"/>
                <w:lang w:eastAsia="ar-SA"/>
              </w:rPr>
              <w:t>- применя</w:t>
            </w:r>
            <w:r w:rsidRPr="00E14D0B">
              <w:rPr>
                <w:rFonts w:eastAsia="NewtonCSanPin-Regular"/>
                <w:sz w:val="24"/>
                <w:szCs w:val="24"/>
              </w:rPr>
              <w:t>ть установленные правила в планировании способа решения;</w:t>
            </w:r>
          </w:p>
          <w:p w:rsidR="001145F4" w:rsidRPr="00E14D0B" w:rsidRDefault="001145F4" w:rsidP="001145F4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rFonts w:eastAsia="NewtonCSanPin-Regular"/>
                <w:sz w:val="24"/>
                <w:szCs w:val="24"/>
              </w:rPr>
              <w:t>- выбирать действия в соответствии с поставленной задачей и условиями её реализации,</w:t>
            </w:r>
          </w:p>
          <w:p w:rsidR="001145F4" w:rsidRPr="00E14D0B" w:rsidRDefault="001145F4" w:rsidP="001145F4">
            <w:pPr>
              <w:snapToGrid w:val="0"/>
              <w:rPr>
                <w:iCs/>
                <w:sz w:val="24"/>
                <w:szCs w:val="24"/>
                <w:lang w:eastAsia="ar-SA"/>
              </w:rPr>
            </w:pPr>
            <w:r w:rsidRPr="00E14D0B">
              <w:rPr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1145F4" w:rsidRPr="00E14D0B" w:rsidRDefault="001145F4" w:rsidP="001145F4">
            <w:pPr>
              <w:snapToGrid w:val="0"/>
              <w:rPr>
                <w:rFonts w:eastAsia="NewtonCSanPin-Regular"/>
                <w:sz w:val="24"/>
                <w:szCs w:val="24"/>
              </w:rPr>
            </w:pPr>
          </w:p>
          <w:p w:rsidR="001145F4" w:rsidRPr="00E14D0B" w:rsidRDefault="001145F4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Огонь в доме. Как говорить по телефону, вызывая пожарную службу.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Детские шалости с огнём.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Один дома. Правила безопасности.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Подвижная игра «Вызов»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Основные правила поведения при пожаре. Как действовать при возникновении пожара дома, в школе, в транспорте.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25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 xml:space="preserve">Ценности здорового образа жизни. О роли лекарств и витаминов. 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"Учимся решать жизненные задачи"</w:t>
            </w:r>
          </w:p>
          <w:p w:rsidR="00E14D0B" w:rsidRPr="00E14D0B" w:rsidRDefault="00E14D0B" w:rsidP="00BF1E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Проект  по теме: «Безопасности в доме»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4A096F">
            <w:pPr>
              <w:jc w:val="center"/>
              <w:rPr>
                <w:b/>
                <w:sz w:val="24"/>
                <w:szCs w:val="24"/>
              </w:rPr>
            </w:pPr>
            <w:r w:rsidRPr="00E14D0B">
              <w:rPr>
                <w:b/>
                <w:sz w:val="24"/>
                <w:szCs w:val="24"/>
              </w:rPr>
              <w:t>Безопасность в разных жизненных ситуациях</w:t>
            </w:r>
            <w:proofErr w:type="gramStart"/>
            <w:r w:rsidRPr="00E14D0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14D0B">
              <w:rPr>
                <w:b/>
                <w:sz w:val="24"/>
                <w:szCs w:val="24"/>
              </w:rPr>
              <w:t>6 ч. )</w:t>
            </w:r>
          </w:p>
          <w:p w:rsidR="00E14D0B" w:rsidRPr="00E14D0B" w:rsidRDefault="00E14D0B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28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Безопасность при отдыхе на природе.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2ч.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5F4" w:rsidRDefault="001145F4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Italic"/>
                <w:kern w:val="1"/>
                <w:sz w:val="24"/>
                <w:szCs w:val="24"/>
                <w:lang w:eastAsia="hi-IN" w:bidi="hi-IN"/>
              </w:rPr>
            </w:pP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E14D0B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1145F4" w:rsidRDefault="001145F4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Italic"/>
                <w:kern w:val="1"/>
                <w:sz w:val="24"/>
                <w:szCs w:val="24"/>
                <w:lang w:eastAsia="hi-IN" w:bidi="hi-IN"/>
              </w:rPr>
            </w:pPr>
          </w:p>
          <w:p w:rsidR="001145F4" w:rsidRPr="00E14D0B" w:rsidRDefault="001145F4" w:rsidP="001145F4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E14D0B">
              <w:rPr>
                <w:rFonts w:eastAsia="NewtonCSanPin-Italic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E14D0B">
              <w:rPr>
                <w:rFonts w:eastAsia="Lucida Sans Unicode"/>
                <w:iCs/>
                <w:color w:val="000000"/>
                <w:kern w:val="1"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E14D0B">
              <w:rPr>
                <w:rFonts w:eastAsia="NewtonCSanPin-Italic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1145F4" w:rsidRPr="00E14D0B" w:rsidRDefault="001145F4" w:rsidP="001145F4">
            <w:pPr>
              <w:rPr>
                <w:rFonts w:eastAsia="NewtonCSanPin-Regular"/>
                <w:sz w:val="24"/>
                <w:szCs w:val="24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>- использовать</w:t>
            </w:r>
            <w:r w:rsidRPr="00E14D0B">
              <w:rPr>
                <w:rFonts w:eastAsia="NewtonCSanPin-Regular"/>
                <w:sz w:val="24"/>
                <w:szCs w:val="24"/>
              </w:rPr>
              <w:t xml:space="preserve"> установленные правила в контроле способа решения;</w:t>
            </w:r>
          </w:p>
          <w:p w:rsidR="00E14D0B" w:rsidRPr="00E14D0B" w:rsidRDefault="001145F4" w:rsidP="001145F4">
            <w:pPr>
              <w:rPr>
                <w:sz w:val="24"/>
                <w:szCs w:val="24"/>
              </w:rPr>
            </w:pPr>
            <w:r w:rsidRPr="00E14D0B">
              <w:rPr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E14D0B">
              <w:rPr>
                <w:rFonts w:eastAsia="NewtonCSanPin-Regular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30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Соблюдение безопасности при общении с животными.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2ч.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Правила общения с незнакомыми людьми.</w:t>
            </w:r>
          </w:p>
          <w:p w:rsid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Анкетирование «Семь причин посещения кружка «Азбука безопасности»</w:t>
            </w:r>
          </w:p>
          <w:p w:rsidR="004A096F" w:rsidRPr="00E14D0B" w:rsidRDefault="004A096F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  <w:tr w:rsidR="00E14D0B" w:rsidRPr="00E14D0B" w:rsidTr="00114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0B">
              <w:rPr>
                <w:color w:val="000000"/>
                <w:sz w:val="24"/>
                <w:szCs w:val="24"/>
                <w:shd w:val="clear" w:color="auto" w:fill="FFFFFF"/>
              </w:rPr>
              <w:t>"Учимся решать жизненные задачи"</w:t>
            </w: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  <w:p w:rsidR="00E14D0B" w:rsidRPr="00E14D0B" w:rsidRDefault="00E14D0B" w:rsidP="001145F4">
            <w:pPr>
              <w:rPr>
                <w:sz w:val="24"/>
                <w:szCs w:val="24"/>
              </w:rPr>
            </w:pPr>
            <w:r w:rsidRPr="00E14D0B">
              <w:rPr>
                <w:sz w:val="24"/>
                <w:szCs w:val="24"/>
              </w:rPr>
              <w:t>1ч.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0B" w:rsidRPr="00E14D0B" w:rsidRDefault="00E14D0B" w:rsidP="001145F4">
            <w:pPr>
              <w:rPr>
                <w:sz w:val="24"/>
                <w:szCs w:val="24"/>
              </w:rPr>
            </w:pPr>
          </w:p>
        </w:tc>
      </w:tr>
    </w:tbl>
    <w:p w:rsidR="003D6C43" w:rsidRDefault="003D6C43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3D6C43" w:rsidSect="003925B6">
          <w:pgSz w:w="15840" w:h="12240" w:orient="landscape"/>
          <w:pgMar w:top="851" w:right="851" w:bottom="1701" w:left="709" w:header="720" w:footer="720" w:gutter="0"/>
          <w:pgNumType w:start="2"/>
          <w:cols w:space="720"/>
        </w:sectPr>
      </w:pPr>
    </w:p>
    <w:p w:rsidR="00101A26" w:rsidRDefault="00101A26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C6B3E" w:rsidRPr="0057163D" w:rsidRDefault="00CC6B3E" w:rsidP="00EF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УЧЕБНОЙ ПРОГРАММЫ</w:t>
      </w:r>
    </w:p>
    <w:tbl>
      <w:tblPr>
        <w:tblpPr w:leftFromText="180" w:rightFromText="180" w:vertAnchor="text" w:horzAnchor="page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64"/>
        <w:gridCol w:w="2270"/>
        <w:gridCol w:w="2268"/>
        <w:gridCol w:w="1843"/>
      </w:tblGrid>
      <w:tr w:rsidR="00CC6B3E" w:rsidRPr="0057163D" w:rsidTr="006F727B">
        <w:tc>
          <w:tcPr>
            <w:tcW w:w="3083" w:type="dxa"/>
            <w:gridSpan w:val="2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70" w:type="dxa"/>
            <w:vMerge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9464" w:type="dxa"/>
            <w:gridSpan w:val="5"/>
            <w:shd w:val="clear" w:color="auto" w:fill="auto"/>
          </w:tcPr>
          <w:p w:rsidR="00CC6B3E" w:rsidRPr="0057163D" w:rsidRDefault="00CC6B3E" w:rsidP="00EF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9464" w:type="dxa"/>
            <w:gridSpan w:val="5"/>
            <w:shd w:val="clear" w:color="auto" w:fill="auto"/>
          </w:tcPr>
          <w:p w:rsidR="00CC6B3E" w:rsidRPr="00CC6B3E" w:rsidRDefault="00CC6B3E" w:rsidP="00EF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9464" w:type="dxa"/>
            <w:gridSpan w:val="5"/>
            <w:shd w:val="clear" w:color="auto" w:fill="auto"/>
          </w:tcPr>
          <w:p w:rsidR="00CC6B3E" w:rsidRPr="00CC6B3E" w:rsidRDefault="00CC6B3E" w:rsidP="00EF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9464" w:type="dxa"/>
            <w:gridSpan w:val="5"/>
            <w:shd w:val="clear" w:color="auto" w:fill="auto"/>
          </w:tcPr>
          <w:p w:rsidR="00CC6B3E" w:rsidRPr="00CC6B3E" w:rsidRDefault="00CC6B3E" w:rsidP="00EF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c>
          <w:tcPr>
            <w:tcW w:w="1519" w:type="dxa"/>
            <w:shd w:val="clear" w:color="auto" w:fill="auto"/>
          </w:tcPr>
          <w:p w:rsidR="00CC6B3E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3E" w:rsidRPr="0057163D" w:rsidTr="006F727B">
        <w:trPr>
          <w:trHeight w:val="1045"/>
        </w:trPr>
        <w:tc>
          <w:tcPr>
            <w:tcW w:w="1519" w:type="dxa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4"/>
            <w:shd w:val="clear" w:color="auto" w:fill="auto"/>
          </w:tcPr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B3E" w:rsidRPr="0057163D" w:rsidRDefault="00CC6B3E" w:rsidP="00D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B3E" w:rsidRPr="0057163D" w:rsidRDefault="00CC6B3E" w:rsidP="00DB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59A" w:rsidRDefault="00CD759A" w:rsidP="00DB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759A" w:rsidSect="00F76997">
      <w:pgSz w:w="12240" w:h="15840"/>
      <w:pgMar w:top="709" w:right="850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91" w:rsidRDefault="00135491" w:rsidP="00F76997">
      <w:pPr>
        <w:spacing w:after="0" w:line="240" w:lineRule="auto"/>
      </w:pPr>
      <w:r>
        <w:separator/>
      </w:r>
    </w:p>
  </w:endnote>
  <w:endnote w:type="continuationSeparator" w:id="0">
    <w:p w:rsidR="00135491" w:rsidRDefault="00135491" w:rsidP="00F7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7B" w:rsidRDefault="006F727B">
    <w:pPr>
      <w:pStyle w:val="a5"/>
      <w:jc w:val="right"/>
    </w:pPr>
  </w:p>
  <w:p w:rsidR="006F727B" w:rsidRDefault="006F7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7B" w:rsidRDefault="006F727B">
    <w:pPr>
      <w:pStyle w:val="a5"/>
      <w:jc w:val="right"/>
    </w:pPr>
  </w:p>
  <w:p w:rsidR="006F727B" w:rsidRDefault="006F7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91" w:rsidRDefault="00135491" w:rsidP="00F76997">
      <w:pPr>
        <w:spacing w:after="0" w:line="240" w:lineRule="auto"/>
      </w:pPr>
      <w:r>
        <w:separator/>
      </w:r>
    </w:p>
  </w:footnote>
  <w:footnote w:type="continuationSeparator" w:id="0">
    <w:p w:rsidR="00135491" w:rsidRDefault="00135491" w:rsidP="00F76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17"/>
    <w:multiLevelType w:val="multilevel"/>
    <w:tmpl w:val="7F6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1676C2"/>
    <w:multiLevelType w:val="hybridMultilevel"/>
    <w:tmpl w:val="8628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12D4"/>
    <w:multiLevelType w:val="hybridMultilevel"/>
    <w:tmpl w:val="E87C8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12493"/>
    <w:multiLevelType w:val="hybridMultilevel"/>
    <w:tmpl w:val="92AC58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1359C"/>
    <w:multiLevelType w:val="hybridMultilevel"/>
    <w:tmpl w:val="A9722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56DA7"/>
    <w:multiLevelType w:val="multilevel"/>
    <w:tmpl w:val="BC8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83756"/>
    <w:multiLevelType w:val="hybridMultilevel"/>
    <w:tmpl w:val="586E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82DEF"/>
    <w:multiLevelType w:val="hybridMultilevel"/>
    <w:tmpl w:val="DAC2BEB2"/>
    <w:lvl w:ilvl="0" w:tplc="B8B69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74219"/>
    <w:multiLevelType w:val="multilevel"/>
    <w:tmpl w:val="DA9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5"/>
    <w:rsid w:val="000273C2"/>
    <w:rsid w:val="00040A9D"/>
    <w:rsid w:val="000578D9"/>
    <w:rsid w:val="0006418A"/>
    <w:rsid w:val="00077930"/>
    <w:rsid w:val="000856BB"/>
    <w:rsid w:val="00091786"/>
    <w:rsid w:val="000929E7"/>
    <w:rsid w:val="00094703"/>
    <w:rsid w:val="00096D83"/>
    <w:rsid w:val="000A7E50"/>
    <w:rsid w:val="000C060B"/>
    <w:rsid w:val="000E6BB5"/>
    <w:rsid w:val="00101A26"/>
    <w:rsid w:val="001145F4"/>
    <w:rsid w:val="00115633"/>
    <w:rsid w:val="00135491"/>
    <w:rsid w:val="001414C0"/>
    <w:rsid w:val="00141D34"/>
    <w:rsid w:val="00181CE1"/>
    <w:rsid w:val="00191590"/>
    <w:rsid w:val="001B0291"/>
    <w:rsid w:val="001B5822"/>
    <w:rsid w:val="001D1525"/>
    <w:rsid w:val="001E5512"/>
    <w:rsid w:val="00210D87"/>
    <w:rsid w:val="0021280B"/>
    <w:rsid w:val="002530ED"/>
    <w:rsid w:val="002535E2"/>
    <w:rsid w:val="002B1535"/>
    <w:rsid w:val="002B32F7"/>
    <w:rsid w:val="00334888"/>
    <w:rsid w:val="003701AC"/>
    <w:rsid w:val="00376A9B"/>
    <w:rsid w:val="00386461"/>
    <w:rsid w:val="003925B6"/>
    <w:rsid w:val="003D6C43"/>
    <w:rsid w:val="003E0EC9"/>
    <w:rsid w:val="00423462"/>
    <w:rsid w:val="004536A2"/>
    <w:rsid w:val="004672FE"/>
    <w:rsid w:val="0047022C"/>
    <w:rsid w:val="004A096F"/>
    <w:rsid w:val="004A3F50"/>
    <w:rsid w:val="004B6302"/>
    <w:rsid w:val="004D727B"/>
    <w:rsid w:val="004E074D"/>
    <w:rsid w:val="0050559F"/>
    <w:rsid w:val="005327C6"/>
    <w:rsid w:val="00556A05"/>
    <w:rsid w:val="0055759D"/>
    <w:rsid w:val="005C7CEF"/>
    <w:rsid w:val="005D47A9"/>
    <w:rsid w:val="005E6386"/>
    <w:rsid w:val="005E708E"/>
    <w:rsid w:val="00611A1A"/>
    <w:rsid w:val="00654DCB"/>
    <w:rsid w:val="006807E9"/>
    <w:rsid w:val="00680B56"/>
    <w:rsid w:val="006D0C05"/>
    <w:rsid w:val="006D4EF7"/>
    <w:rsid w:val="006F727B"/>
    <w:rsid w:val="0070639B"/>
    <w:rsid w:val="007307BD"/>
    <w:rsid w:val="00743076"/>
    <w:rsid w:val="00767702"/>
    <w:rsid w:val="00787E8D"/>
    <w:rsid w:val="007F1050"/>
    <w:rsid w:val="007F20E5"/>
    <w:rsid w:val="00800D7F"/>
    <w:rsid w:val="00805643"/>
    <w:rsid w:val="00827FEE"/>
    <w:rsid w:val="00830812"/>
    <w:rsid w:val="0084076B"/>
    <w:rsid w:val="0086276F"/>
    <w:rsid w:val="008A458E"/>
    <w:rsid w:val="008D585E"/>
    <w:rsid w:val="00903F4E"/>
    <w:rsid w:val="00904685"/>
    <w:rsid w:val="00930B72"/>
    <w:rsid w:val="00954C1B"/>
    <w:rsid w:val="00983E86"/>
    <w:rsid w:val="00985032"/>
    <w:rsid w:val="0098695B"/>
    <w:rsid w:val="00987853"/>
    <w:rsid w:val="009E3E0B"/>
    <w:rsid w:val="00A07715"/>
    <w:rsid w:val="00A84F26"/>
    <w:rsid w:val="00AB3611"/>
    <w:rsid w:val="00AE4BFC"/>
    <w:rsid w:val="00B00562"/>
    <w:rsid w:val="00B0418D"/>
    <w:rsid w:val="00B11401"/>
    <w:rsid w:val="00B31B21"/>
    <w:rsid w:val="00B325A7"/>
    <w:rsid w:val="00B84CCE"/>
    <w:rsid w:val="00B9639C"/>
    <w:rsid w:val="00BB43BB"/>
    <w:rsid w:val="00BB6941"/>
    <w:rsid w:val="00BC6A3F"/>
    <w:rsid w:val="00BF1E01"/>
    <w:rsid w:val="00BF251F"/>
    <w:rsid w:val="00C25D31"/>
    <w:rsid w:val="00C36220"/>
    <w:rsid w:val="00C37AE6"/>
    <w:rsid w:val="00C46EE3"/>
    <w:rsid w:val="00C51589"/>
    <w:rsid w:val="00C7180A"/>
    <w:rsid w:val="00CC5104"/>
    <w:rsid w:val="00CC6B3E"/>
    <w:rsid w:val="00CD759A"/>
    <w:rsid w:val="00CE065D"/>
    <w:rsid w:val="00D064BE"/>
    <w:rsid w:val="00D911E6"/>
    <w:rsid w:val="00D9432F"/>
    <w:rsid w:val="00DB0088"/>
    <w:rsid w:val="00DB6DF0"/>
    <w:rsid w:val="00DE3A80"/>
    <w:rsid w:val="00E0713A"/>
    <w:rsid w:val="00E14D0B"/>
    <w:rsid w:val="00E44987"/>
    <w:rsid w:val="00E70F16"/>
    <w:rsid w:val="00EB38F5"/>
    <w:rsid w:val="00EE179A"/>
    <w:rsid w:val="00EF52A4"/>
    <w:rsid w:val="00F02A2F"/>
    <w:rsid w:val="00F54056"/>
    <w:rsid w:val="00F54E2E"/>
    <w:rsid w:val="00F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97"/>
  </w:style>
  <w:style w:type="paragraph" w:styleId="a5">
    <w:name w:val="footer"/>
    <w:basedOn w:val="a"/>
    <w:link w:val="a6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97"/>
  </w:style>
  <w:style w:type="character" w:styleId="a7">
    <w:name w:val="Hyperlink"/>
    <w:basedOn w:val="a0"/>
    <w:uiPriority w:val="99"/>
    <w:unhideWhenUsed/>
    <w:rsid w:val="008A45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07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800D7F"/>
    <w:pPr>
      <w:ind w:left="720"/>
      <w:contextualSpacing/>
    </w:pPr>
  </w:style>
  <w:style w:type="paragraph" w:styleId="aa">
    <w:name w:val="No Spacing"/>
    <w:uiPriority w:val="1"/>
    <w:qFormat/>
    <w:rsid w:val="00800D7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5A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rsid w:val="00E1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97"/>
  </w:style>
  <w:style w:type="paragraph" w:styleId="a5">
    <w:name w:val="footer"/>
    <w:basedOn w:val="a"/>
    <w:link w:val="a6"/>
    <w:uiPriority w:val="99"/>
    <w:unhideWhenUsed/>
    <w:rsid w:val="00F7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97"/>
  </w:style>
  <w:style w:type="character" w:styleId="a7">
    <w:name w:val="Hyperlink"/>
    <w:basedOn w:val="a0"/>
    <w:uiPriority w:val="99"/>
    <w:unhideWhenUsed/>
    <w:rsid w:val="008A45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07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800D7F"/>
    <w:pPr>
      <w:ind w:left="720"/>
      <w:contextualSpacing/>
    </w:pPr>
  </w:style>
  <w:style w:type="paragraph" w:styleId="aa">
    <w:name w:val="No Spacing"/>
    <w:uiPriority w:val="1"/>
    <w:qFormat/>
    <w:rsid w:val="00800D7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5A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rsid w:val="00E1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34DB-297B-4758-B952-D1016F08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63</cp:revision>
  <cp:lastPrinted>2016-09-16T22:09:00Z</cp:lastPrinted>
  <dcterms:created xsi:type="dcterms:W3CDTF">2015-09-03T17:01:00Z</dcterms:created>
  <dcterms:modified xsi:type="dcterms:W3CDTF">2016-12-20T20:22:00Z</dcterms:modified>
</cp:coreProperties>
</file>