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E" w:rsidRDefault="00281E6E" w:rsidP="00281E6E">
      <w:pPr>
        <w:pStyle w:val="a3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281E6E" w:rsidRDefault="00281E6E" w:rsidP="00281E6E">
      <w:pPr>
        <w:pStyle w:val="a3"/>
        <w:rPr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281E6E" w:rsidRDefault="00281E6E" w:rsidP="00281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6E" w:rsidRDefault="00281E6E" w:rsidP="00281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1E6E" w:rsidRDefault="00AF7735" w:rsidP="00281E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</w:t>
      </w:r>
      <w:r w:rsidR="00BA744B">
        <w:rPr>
          <w:rFonts w:ascii="Times New Roman" w:hAnsi="Times New Roman" w:cs="Times New Roman"/>
          <w:b/>
          <w:sz w:val="24"/>
          <w:szCs w:val="24"/>
        </w:rPr>
        <w:t>.</w:t>
      </w:r>
      <w:r w:rsidR="00281E6E">
        <w:rPr>
          <w:rFonts w:ascii="Times New Roman" w:hAnsi="Times New Roman" w:cs="Times New Roman"/>
          <w:b/>
          <w:sz w:val="24"/>
          <w:szCs w:val="24"/>
        </w:rPr>
        <w:t>2017 г</w:t>
      </w:r>
      <w:proofErr w:type="gramStart"/>
      <w:r w:rsidR="00281E6E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№ --</w:t>
      </w:r>
      <w:proofErr w:type="gramEnd"/>
    </w:p>
    <w:p w:rsidR="00281E6E" w:rsidRDefault="00281E6E" w:rsidP="00281E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</w:t>
      </w:r>
      <w:r w:rsidR="00454BB9">
        <w:rPr>
          <w:rFonts w:ascii="Times New Roman" w:hAnsi="Times New Roman" w:cs="Times New Roman"/>
          <w:b/>
          <w:bCs/>
          <w:iCs/>
          <w:sz w:val="24"/>
          <w:szCs w:val="24"/>
        </w:rPr>
        <w:t>утверждении плана-графика по организации и проведени</w:t>
      </w:r>
      <w:r w:rsidR="007C102F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r w:rsidR="00454B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летней оздоровительной кампании в 2017 году</w:t>
      </w:r>
    </w:p>
    <w:p w:rsidR="00BA744B" w:rsidRDefault="00791D9A" w:rsidP="00281E6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</w:t>
      </w:r>
      <w:r w:rsidR="00454BB9">
        <w:rPr>
          <w:rFonts w:ascii="Times New Roman" w:hAnsi="Times New Roman" w:cs="Times New Roman"/>
          <w:bCs/>
          <w:iCs/>
          <w:sz w:val="24"/>
          <w:szCs w:val="24"/>
        </w:rPr>
        <w:t>приказа Управления образования от 3 февраля 2017 года № 61 «Об утверждении плана-графика по организации и проведению летней оздоровительной кампании в 2017 году», в целях четкой организации летнего отдыха детей и занятости детей в 2017 году</w:t>
      </w:r>
    </w:p>
    <w:p w:rsidR="00281E6E" w:rsidRDefault="00BA744B" w:rsidP="00281E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44B">
        <w:rPr>
          <w:rFonts w:ascii="Times New Roman" w:hAnsi="Times New Roman" w:cs="Times New Roman"/>
          <w:b/>
          <w:bCs/>
          <w:iCs/>
          <w:sz w:val="24"/>
          <w:szCs w:val="24"/>
        </w:rPr>
        <w:t>ПР</w:t>
      </w:r>
      <w:r w:rsidR="00281E6E" w:rsidRPr="00BA744B">
        <w:rPr>
          <w:rFonts w:ascii="Times New Roman" w:hAnsi="Times New Roman" w:cs="Times New Roman"/>
          <w:b/>
          <w:bCs/>
          <w:iCs/>
          <w:sz w:val="24"/>
          <w:szCs w:val="24"/>
        </w:rPr>
        <w:t>ИКАЗЫВАЮ</w:t>
      </w:r>
      <w:r w:rsidR="00281E6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91D9A" w:rsidRPr="00791D9A" w:rsidRDefault="00454BB9" w:rsidP="00791D9A">
      <w:pPr>
        <w:pStyle w:val="a4"/>
        <w:numPr>
          <w:ilvl w:val="0"/>
          <w:numId w:val="1"/>
        </w:numPr>
      </w:pPr>
      <w:r>
        <w:t>Утвердить план-график по организации и проведению летней оздоровительной кампании в 2017 году (приложение № 1).</w:t>
      </w:r>
    </w:p>
    <w:p w:rsidR="00281E6E" w:rsidRDefault="00281E6E" w:rsidP="00281E6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данного приказа  </w:t>
      </w:r>
      <w:r w:rsidR="00454BB9">
        <w:rPr>
          <w:bCs/>
          <w:iCs/>
        </w:rPr>
        <w:t>оставляю за собой</w:t>
      </w:r>
      <w:r>
        <w:rPr>
          <w:bCs/>
          <w:iCs/>
        </w:rPr>
        <w:t>.</w:t>
      </w:r>
    </w:p>
    <w:p w:rsidR="00281E6E" w:rsidRDefault="00281E6E" w:rsidP="00281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                     Н.И. Маляр</w:t>
      </w:r>
    </w:p>
    <w:p w:rsidR="00281E6E" w:rsidRDefault="00281E6E" w:rsidP="00281E6E">
      <w:pPr>
        <w:ind w:left="-1116" w:firstLine="6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E6E" w:rsidRDefault="00281E6E" w:rsidP="00281E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281E6E" w:rsidRDefault="00281E6E" w:rsidP="00281E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281E6E" w:rsidTr="00281E6E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E6E" w:rsidRDefault="0028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281E6E" w:rsidTr="00281E6E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 Склярова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Д.Х. Солдатова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Г.И. Колесникова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Яким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BA7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Е.Б. Лепехина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BA7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В.В. Кириченко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281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 Бердникова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BA7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Садыкова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В.В.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E6E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Айткалиева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E6E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Барменко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E" w:rsidRDefault="00281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И.В. Липатова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Насанова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В.А.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Насанов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Г.В. Шевцова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Жакбалеева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О.Н. Масюк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 Бердникова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Мурушкина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9A" w:rsidTr="00281E6E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А.О.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Т.А. Игонина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9A" w:rsidRDefault="00791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76E" w:rsidRDefault="00454BB9" w:rsidP="00AF77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приказу от 01.04.2017 г. №</w:t>
      </w:r>
    </w:p>
    <w:p w:rsidR="00454BB9" w:rsidRDefault="00454BB9" w:rsidP="00AF773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План-график по организации и проведению летней оздоровительной кампании в 2017 году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54BB9" w:rsidTr="00454BB9">
        <w:tc>
          <w:tcPr>
            <w:tcW w:w="675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14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14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915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454BB9" w:rsidTr="00454BB9">
        <w:tc>
          <w:tcPr>
            <w:tcW w:w="675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«Об организации летнего отдыха детей и подростков в 2017 году»</w:t>
            </w:r>
          </w:p>
        </w:tc>
        <w:tc>
          <w:tcPr>
            <w:tcW w:w="1914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 2017 г.</w:t>
            </w:r>
          </w:p>
        </w:tc>
        <w:tc>
          <w:tcPr>
            <w:tcW w:w="1914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454BB9" w:rsidTr="00454BB9">
        <w:tc>
          <w:tcPr>
            <w:tcW w:w="675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по технике безопасности:</w:t>
            </w:r>
          </w:p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-«Об усилении мер безопасности детей на водоемах, проведении инструктажей»;</w:t>
            </w:r>
          </w:p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-«Об усилении мер безопасности детей на дорогах, проведении инструктажей»;</w:t>
            </w:r>
          </w:p>
          <w:p w:rsidR="00454BB9" w:rsidRDefault="00454BB9" w:rsidP="004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«Об усилении мер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в лагере с дневным пребыванием при МОУ «СОШ № 2 р.п.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Дергачи»,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инструктажей»;</w:t>
            </w:r>
          </w:p>
          <w:p w:rsidR="00454BB9" w:rsidRDefault="00454BB9" w:rsidP="004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 мерах по обеспечению антитеррористической безопасности детей в ЛОЛ с дневным пребыванием при МОУ «СОШ № 2 р.п. Дергачи»</w:t>
            </w:r>
          </w:p>
        </w:tc>
        <w:tc>
          <w:tcPr>
            <w:tcW w:w="1914" w:type="dxa"/>
          </w:tcPr>
          <w:p w:rsidR="00454BB9" w:rsidRDefault="00454BB9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15.04.2017 г.</w:t>
            </w:r>
          </w:p>
        </w:tc>
        <w:tc>
          <w:tcPr>
            <w:tcW w:w="1914" w:type="dxa"/>
          </w:tcPr>
          <w:p w:rsidR="00454BB9" w:rsidRDefault="00454BB9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454BB9" w:rsidRDefault="00454BB9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карты занятости детей и подростков в летний период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карты занятости детей и подростков «группы риска» и детей из семей, находящихся в социально-опасном положении в летний период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 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заявок в загородный оздоровительный лагерь «Солнечный»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1-8 классов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и плана воспитательной работы в ЛОЛ с дневным пребыванием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До.01.04. 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12-дневного меню для ЛОЛ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01.05.2017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Синельникова Т.В.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7C102F" w:rsidRDefault="007C102F" w:rsidP="007C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детей для оздоровления в ЛОЛ с дневным пребыванием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До.01.05.2017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медосмотра работников ЛОЛ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в соответствии с договорами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До.20.05.2017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Умургалиев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3" w:type="dxa"/>
          </w:tcPr>
          <w:p w:rsidR="007C102F" w:rsidRDefault="007C102F" w:rsidP="006D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ГУ ЦЗН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трудоустрой</w:t>
            </w:r>
            <w:r w:rsidR="006D07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подростков, в том числе «группы риска», из семей СОП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25.05.2017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3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(приказ по школе, план воспитательной работы, 12-дневное меню и.т.д.) на получение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санэпидзаключения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ЛОЛ с дневным пребыванием</w:t>
            </w:r>
          </w:p>
        </w:tc>
        <w:tc>
          <w:tcPr>
            <w:tcW w:w="1914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15.04.2017 г.</w:t>
            </w:r>
          </w:p>
        </w:tc>
        <w:tc>
          <w:tcPr>
            <w:tcW w:w="1914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7C102F" w:rsidRDefault="007C102F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7C102F" w:rsidTr="00454BB9">
        <w:tc>
          <w:tcPr>
            <w:tcW w:w="675" w:type="dxa"/>
          </w:tcPr>
          <w:p w:rsidR="007C102F" w:rsidRDefault="007C102F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3" w:type="dxa"/>
          </w:tcPr>
          <w:p w:rsidR="007C102F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обеспечению ЛОЛ медикаментами, игровым оборудованием, оборудованием для пищеблока</w:t>
            </w:r>
          </w:p>
        </w:tc>
        <w:tc>
          <w:tcPr>
            <w:tcW w:w="1914" w:type="dxa"/>
          </w:tcPr>
          <w:p w:rsidR="007C102F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01.05 2017 г.</w:t>
            </w:r>
          </w:p>
        </w:tc>
        <w:tc>
          <w:tcPr>
            <w:tcW w:w="1914" w:type="dxa"/>
          </w:tcPr>
          <w:p w:rsidR="007C102F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7C102F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о совместной деятельности в летний период с учреждениями культуры и дополнительного образования р.п. Дергачи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01.05. 2017 г. 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при директоре 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родительских собраний: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 ходе подготовки к летней оздоровительной кампании»;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 ходе выполнения плана мероприятий летней оздоровительной кампании в 2017 году»;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-«Об итогах летней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оздоровительной кампании в 2017 году»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начальник ЛОЛ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странички «Лето-2017» на сайте школы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До.01.04.2017 г.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«Лето-2017» в пресс-центре школы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До.15.04.2017 г.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по организации летнего отдыха и оздоровления детей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Март-август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аналитических материалов по ходу и итогам летней оздоровительной кампании для ПДС при главе Администрации ДМР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Март-август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начальник ЛОЛ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общешкольного родительского собрания «Организация летнего отдыха, оздоровления и занятости детей и подростков»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апреля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реализации воспитательных планов ЛОЛ и летней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Июнь-август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ЛОЛ, начальники смен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площадки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3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аукционных мероприятий для заключения договоров на поставку продуктов питания для организации питания в ЛОЛ</w:t>
            </w:r>
          </w:p>
        </w:tc>
        <w:tc>
          <w:tcPr>
            <w:tcW w:w="1914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15.04.2017г.</w:t>
            </w:r>
          </w:p>
        </w:tc>
        <w:tc>
          <w:tcPr>
            <w:tcW w:w="1914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2A424A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2A424A" w:rsidTr="00454BB9">
        <w:tc>
          <w:tcPr>
            <w:tcW w:w="675" w:type="dxa"/>
          </w:tcPr>
          <w:p w:rsidR="002A424A" w:rsidRDefault="002A424A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3" w:type="dxa"/>
          </w:tcPr>
          <w:p w:rsidR="002A424A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загородными лагерями для приобретения путевок</w:t>
            </w:r>
          </w:p>
        </w:tc>
        <w:tc>
          <w:tcPr>
            <w:tcW w:w="1914" w:type="dxa"/>
          </w:tcPr>
          <w:p w:rsidR="002A424A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14" w:type="dxa"/>
          </w:tcPr>
          <w:p w:rsidR="002A424A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2A424A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классные руководители 1-8 классов</w:t>
            </w:r>
          </w:p>
        </w:tc>
      </w:tr>
      <w:tr w:rsidR="00AF7735" w:rsidTr="00454BB9">
        <w:tc>
          <w:tcPr>
            <w:tcW w:w="675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3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ЛОЛ с дневным пребыванием, качеством питания, занятостью учащихся «группы риска» и из семей СОП, посещаемостью ЛОЛ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работой на пришкольном участке</w:t>
            </w:r>
          </w:p>
        </w:tc>
        <w:tc>
          <w:tcPr>
            <w:tcW w:w="1914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1914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начальник ЛОЛ, начальники смен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классные руководители 5-10 классов.</w:t>
            </w:r>
          </w:p>
        </w:tc>
      </w:tr>
      <w:tr w:rsidR="00AF7735" w:rsidTr="00454BB9">
        <w:tc>
          <w:tcPr>
            <w:tcW w:w="675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53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помещений для ЛОЛ (пищеблок, спортивные сооружения, игровые комнаты, пришкольный участок и т.д.)</w:t>
            </w:r>
          </w:p>
        </w:tc>
        <w:tc>
          <w:tcPr>
            <w:tcW w:w="1914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 2017 г.</w:t>
            </w:r>
          </w:p>
        </w:tc>
        <w:tc>
          <w:tcPr>
            <w:tcW w:w="1914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</w:tr>
      <w:tr w:rsidR="00AF7735" w:rsidTr="00454BB9">
        <w:tc>
          <w:tcPr>
            <w:tcW w:w="675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53" w:type="dxa"/>
          </w:tcPr>
          <w:p w:rsidR="00AF7735" w:rsidRDefault="00AF7735" w:rsidP="00AF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помещений ЛОЛ для проведения мероприятий и организации кормления детей</w:t>
            </w:r>
          </w:p>
        </w:tc>
        <w:tc>
          <w:tcPr>
            <w:tcW w:w="1914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14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ЛОЛ</w:t>
            </w:r>
          </w:p>
        </w:tc>
        <w:tc>
          <w:tcPr>
            <w:tcW w:w="1915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ЛОЛ</w:t>
            </w:r>
          </w:p>
        </w:tc>
      </w:tr>
      <w:tr w:rsidR="00AF7735" w:rsidTr="00454BB9">
        <w:tc>
          <w:tcPr>
            <w:tcW w:w="675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53" w:type="dxa"/>
          </w:tcPr>
          <w:p w:rsidR="00AF7735" w:rsidRDefault="00AF7735" w:rsidP="00AF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отчетов: организация трудовой практики, работа трудовых бригад, работа ЛОЛ,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трудоустройство подростков</w:t>
            </w:r>
          </w:p>
        </w:tc>
        <w:tc>
          <w:tcPr>
            <w:tcW w:w="1914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14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15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</w:tr>
      <w:tr w:rsidR="00AF7735" w:rsidTr="00454BB9">
        <w:tc>
          <w:tcPr>
            <w:tcW w:w="675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53" w:type="dxa"/>
          </w:tcPr>
          <w:p w:rsidR="00AF7735" w:rsidRDefault="00AF7735" w:rsidP="00AF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отчетов в управление образования</w:t>
            </w:r>
          </w:p>
        </w:tc>
        <w:tc>
          <w:tcPr>
            <w:tcW w:w="1914" w:type="dxa"/>
          </w:tcPr>
          <w:p w:rsidR="00AF7735" w:rsidRDefault="00AF7735" w:rsidP="002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14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Н.И.</w:t>
            </w:r>
          </w:p>
        </w:tc>
        <w:tc>
          <w:tcPr>
            <w:tcW w:w="1915" w:type="dxa"/>
          </w:tcPr>
          <w:p w:rsidR="00AF7735" w:rsidRDefault="00AF7735" w:rsidP="006B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</w:tbl>
    <w:p w:rsidR="00454BB9" w:rsidRPr="00281E6E" w:rsidRDefault="00454BB9" w:rsidP="00281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6E7B" w:rsidRPr="00281E6E" w:rsidRDefault="005A6E7B" w:rsidP="00281E6E">
      <w:pPr>
        <w:shd w:val="clear" w:color="auto" w:fill="FFFFFF"/>
        <w:spacing w:after="0" w:line="240" w:lineRule="auto"/>
        <w:jc w:val="center"/>
        <w:textAlignment w:val="baseline"/>
        <w:rPr>
          <w:sz w:val="20"/>
          <w:szCs w:val="20"/>
        </w:rPr>
      </w:pPr>
    </w:p>
    <w:sectPr w:rsidR="005A6E7B" w:rsidRPr="00281E6E" w:rsidSect="005A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630"/>
    <w:multiLevelType w:val="multilevel"/>
    <w:tmpl w:val="E8D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4871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00A97"/>
    <w:multiLevelType w:val="multilevel"/>
    <w:tmpl w:val="BBE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93EFD"/>
    <w:multiLevelType w:val="multilevel"/>
    <w:tmpl w:val="70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E6E"/>
    <w:rsid w:val="00183401"/>
    <w:rsid w:val="00200F73"/>
    <w:rsid w:val="00281E6E"/>
    <w:rsid w:val="002A424A"/>
    <w:rsid w:val="00454BB9"/>
    <w:rsid w:val="004B5861"/>
    <w:rsid w:val="004E03EF"/>
    <w:rsid w:val="0059476E"/>
    <w:rsid w:val="005A6E7B"/>
    <w:rsid w:val="006D072C"/>
    <w:rsid w:val="006F3110"/>
    <w:rsid w:val="00791D9A"/>
    <w:rsid w:val="007C102F"/>
    <w:rsid w:val="00A678FD"/>
    <w:rsid w:val="00AF19D0"/>
    <w:rsid w:val="00AF7735"/>
    <w:rsid w:val="00B176C9"/>
    <w:rsid w:val="00B3222A"/>
    <w:rsid w:val="00BA744B"/>
    <w:rsid w:val="00C60D8A"/>
    <w:rsid w:val="00F14713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1E6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281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6E"/>
    <w:rPr>
      <w:color w:val="0000FF"/>
      <w:u w:val="single"/>
    </w:rPr>
  </w:style>
  <w:style w:type="table" w:styleId="a6">
    <w:name w:val="Table Grid"/>
    <w:basedOn w:val="a1"/>
    <w:uiPriority w:val="59"/>
    <w:rsid w:val="0059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2002-01-01T01:19:00Z</dcterms:created>
  <dcterms:modified xsi:type="dcterms:W3CDTF">2017-04-03T06:00:00Z</dcterms:modified>
</cp:coreProperties>
</file>