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F43" w:rsidRDefault="0060501C" w:rsidP="008C79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3053715</wp:posOffset>
            </wp:positionH>
            <wp:positionV relativeFrom="margin">
              <wp:posOffset>-81915</wp:posOffset>
            </wp:positionV>
            <wp:extent cx="2990850" cy="1390650"/>
            <wp:effectExtent l="19050" t="0" r="0" b="0"/>
            <wp:wrapSquare wrapText="bothSides"/>
            <wp:docPr id="2" name="Рисунок 1" descr="D:\Мои документы\Downloads\Новый рисунок (3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Downloads\Новый рисунок (3)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6F43" w:rsidRDefault="00EE6F43" w:rsidP="008C79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6F43" w:rsidRDefault="00EE6F43" w:rsidP="008C79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6F43" w:rsidRDefault="00EE6F43" w:rsidP="008C79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6F43" w:rsidRDefault="00EE6F43" w:rsidP="008C79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6F43" w:rsidRDefault="00EE6F43" w:rsidP="008C79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6F43" w:rsidRPr="00EE6F43" w:rsidRDefault="00EE6F43" w:rsidP="008C79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EE6F43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Программа </w:t>
      </w:r>
    </w:p>
    <w:p w:rsidR="00EE6F43" w:rsidRPr="00EE6F43" w:rsidRDefault="00EE6F43" w:rsidP="008C79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EE6F43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«Развитие способностей одаренных детей МОУ «СОШ № 2 р.п. Дергачи» на 2015-2018 </w:t>
      </w:r>
      <w:proofErr w:type="spellStart"/>
      <w:proofErr w:type="gramStart"/>
      <w:r w:rsidRPr="00EE6F43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гг</w:t>
      </w:r>
      <w:proofErr w:type="spellEnd"/>
      <w:proofErr w:type="gramEnd"/>
    </w:p>
    <w:p w:rsidR="00EE6F43" w:rsidRPr="00EE6F43" w:rsidRDefault="00EE6F43">
      <w:pP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EE6F43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br w:type="page"/>
      </w:r>
    </w:p>
    <w:p w:rsidR="008C79C2" w:rsidRPr="008C79C2" w:rsidRDefault="008C79C2" w:rsidP="008C79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7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ПАСПОРТ</w:t>
      </w:r>
    </w:p>
    <w:p w:rsidR="008C79C2" w:rsidRPr="008C79C2" w:rsidRDefault="008C79C2" w:rsidP="008C79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7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школьной целевой программы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способностей одаренных детей МОУ «СОШ № 2 р.п. Дергачи»  на 2015</w:t>
      </w:r>
      <w:r w:rsidRPr="008C7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8C7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годы</w:t>
      </w:r>
    </w:p>
    <w:p w:rsidR="008C79C2" w:rsidRPr="008C79C2" w:rsidRDefault="008C79C2" w:rsidP="008C79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23"/>
        <w:gridCol w:w="2336"/>
        <w:gridCol w:w="5929"/>
      </w:tblGrid>
      <w:tr w:rsidR="008C79C2" w:rsidRPr="008C79C2" w:rsidTr="008C79C2">
        <w:trPr>
          <w:trHeight w:val="1104"/>
        </w:trPr>
        <w:tc>
          <w:tcPr>
            <w:tcW w:w="1623" w:type="dxa"/>
          </w:tcPr>
          <w:p w:rsidR="008C79C2" w:rsidRPr="008C79C2" w:rsidRDefault="008C79C2" w:rsidP="008C79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8C79C2" w:rsidRPr="008C79C2" w:rsidRDefault="008C79C2" w:rsidP="008C79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программы    </w:t>
            </w:r>
          </w:p>
        </w:tc>
        <w:tc>
          <w:tcPr>
            <w:tcW w:w="5929" w:type="dxa"/>
          </w:tcPr>
          <w:p w:rsidR="008C79C2" w:rsidRPr="008C79C2" w:rsidRDefault="008C79C2" w:rsidP="008C79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 целевая программа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способностей одаренных детей</w:t>
            </w:r>
            <w:r w:rsidRPr="008C7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«СОШ № 2 р.п.  Дергачи»</w:t>
            </w:r>
            <w:r w:rsidRPr="008C7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C7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C7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годы.</w:t>
            </w:r>
          </w:p>
          <w:p w:rsidR="008C79C2" w:rsidRPr="008C79C2" w:rsidRDefault="008C79C2" w:rsidP="008C79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79C2" w:rsidRPr="008C79C2" w:rsidTr="008C79C2">
        <w:tc>
          <w:tcPr>
            <w:tcW w:w="1623" w:type="dxa"/>
          </w:tcPr>
          <w:p w:rsidR="008C79C2" w:rsidRPr="008C79C2" w:rsidRDefault="008C79C2" w:rsidP="008C79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2336" w:type="dxa"/>
          </w:tcPr>
          <w:p w:rsidR="008C79C2" w:rsidRPr="008C79C2" w:rsidRDefault="008C79C2" w:rsidP="008C79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Нормативная база</w:t>
            </w:r>
          </w:p>
        </w:tc>
        <w:tc>
          <w:tcPr>
            <w:tcW w:w="5929" w:type="dxa"/>
          </w:tcPr>
          <w:p w:rsidR="008C79C2" w:rsidRPr="008C79C2" w:rsidRDefault="008C79C2" w:rsidP="008C79C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Федеральный закон Российской Федерации от 29.12.2012 № 273-ФЗ «Об образовании в Российской Федерации»; </w:t>
            </w:r>
          </w:p>
          <w:p w:rsidR="008C79C2" w:rsidRPr="008C79C2" w:rsidRDefault="008C79C2" w:rsidP="008C79C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Конвенция о правах ребёнка ООН 1989 года;</w:t>
            </w:r>
          </w:p>
          <w:p w:rsidR="008C79C2" w:rsidRPr="008C79C2" w:rsidRDefault="008C79C2" w:rsidP="008C79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-Концепция духовно-нравственного развития и воспитания личности гражданина России</w:t>
            </w:r>
            <w:proofErr w:type="gramStart"/>
            <w:r w:rsidRPr="008C7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C79C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  <w:proofErr w:type="gramEnd"/>
          </w:p>
          <w:p w:rsidR="008C79C2" w:rsidRPr="008C79C2" w:rsidRDefault="008C79C2" w:rsidP="008C7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79C2" w:rsidRPr="008C79C2" w:rsidTr="008C79C2">
        <w:tc>
          <w:tcPr>
            <w:tcW w:w="1623" w:type="dxa"/>
          </w:tcPr>
          <w:p w:rsidR="008C79C2" w:rsidRPr="008C79C2" w:rsidRDefault="008C79C2" w:rsidP="008C79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36" w:type="dxa"/>
          </w:tcPr>
          <w:p w:rsidR="008C79C2" w:rsidRPr="008C79C2" w:rsidRDefault="008C79C2" w:rsidP="008C79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  программы </w:t>
            </w:r>
          </w:p>
        </w:tc>
        <w:tc>
          <w:tcPr>
            <w:tcW w:w="5929" w:type="dxa"/>
          </w:tcPr>
          <w:p w:rsidR="008C79C2" w:rsidRPr="008C79C2" w:rsidRDefault="008C79C2" w:rsidP="008C79C2">
            <w:pPr>
              <w:autoSpaceDE w:val="0"/>
              <w:autoSpaceDN w:val="0"/>
              <w:adjustRightInd w:val="0"/>
              <w:spacing w:after="0" w:line="240" w:lineRule="auto"/>
              <w:ind w:firstLine="3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МОУ «СОШ № 2 р.п. Дергачи»</w:t>
            </w:r>
            <w:r w:rsidRPr="008C7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C79C2" w:rsidRPr="008C79C2" w:rsidTr="008C79C2">
        <w:tc>
          <w:tcPr>
            <w:tcW w:w="1623" w:type="dxa"/>
          </w:tcPr>
          <w:p w:rsidR="008C79C2" w:rsidRPr="008C79C2" w:rsidRDefault="008C79C2" w:rsidP="008C79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36" w:type="dxa"/>
          </w:tcPr>
          <w:p w:rsidR="008C79C2" w:rsidRPr="008C79C2" w:rsidRDefault="008C79C2" w:rsidP="008C79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 мероприятий программы</w:t>
            </w:r>
          </w:p>
        </w:tc>
        <w:tc>
          <w:tcPr>
            <w:tcW w:w="5929" w:type="dxa"/>
          </w:tcPr>
          <w:p w:rsidR="008C79C2" w:rsidRPr="008C79C2" w:rsidRDefault="008C79C2" w:rsidP="008C79C2">
            <w:pPr>
              <w:autoSpaceDE w:val="0"/>
              <w:autoSpaceDN w:val="0"/>
              <w:adjustRightInd w:val="0"/>
              <w:spacing w:after="0" w:line="240" w:lineRule="auto"/>
              <w:ind w:firstLine="3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Педагогический коллектив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«СОШ № 2 р.п. Дергачи»,</w:t>
            </w:r>
            <w:r w:rsidRPr="008C7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родительские органы </w:t>
            </w:r>
            <w:proofErr w:type="spellStart"/>
            <w:r w:rsidRPr="008C7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соуправления</w:t>
            </w:r>
            <w:proofErr w:type="spellEnd"/>
            <w:r w:rsidRPr="008C7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образовательного учреждения.</w:t>
            </w:r>
          </w:p>
        </w:tc>
      </w:tr>
      <w:tr w:rsidR="008C79C2" w:rsidRPr="008C79C2" w:rsidTr="008C79C2">
        <w:tc>
          <w:tcPr>
            <w:tcW w:w="1623" w:type="dxa"/>
          </w:tcPr>
          <w:p w:rsidR="008C79C2" w:rsidRPr="008C79C2" w:rsidRDefault="008C79C2" w:rsidP="008C79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336" w:type="dxa"/>
          </w:tcPr>
          <w:p w:rsidR="008C79C2" w:rsidRPr="008C79C2" w:rsidRDefault="008C79C2" w:rsidP="008C79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Разработчики программы</w:t>
            </w:r>
          </w:p>
        </w:tc>
        <w:tc>
          <w:tcPr>
            <w:tcW w:w="5929" w:type="dxa"/>
          </w:tcPr>
          <w:p w:rsidR="008C79C2" w:rsidRPr="008C79C2" w:rsidRDefault="008C79C2" w:rsidP="008C79C2">
            <w:pPr>
              <w:autoSpaceDE w:val="0"/>
              <w:autoSpaceDN w:val="0"/>
              <w:adjustRightInd w:val="0"/>
              <w:spacing w:after="0" w:line="240" w:lineRule="auto"/>
              <w:ind w:firstLine="3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коллектив школы</w:t>
            </w:r>
          </w:p>
        </w:tc>
      </w:tr>
      <w:tr w:rsidR="008C79C2" w:rsidRPr="008C79C2" w:rsidTr="008C79C2">
        <w:tc>
          <w:tcPr>
            <w:tcW w:w="1623" w:type="dxa"/>
          </w:tcPr>
          <w:p w:rsidR="008C79C2" w:rsidRPr="008C79C2" w:rsidRDefault="008C79C2" w:rsidP="008C79C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336" w:type="dxa"/>
          </w:tcPr>
          <w:p w:rsidR="008C79C2" w:rsidRPr="008C79C2" w:rsidRDefault="008C79C2" w:rsidP="008C79C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программы</w:t>
            </w:r>
          </w:p>
          <w:p w:rsidR="008C79C2" w:rsidRPr="008C79C2" w:rsidRDefault="008C79C2" w:rsidP="008C79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9" w:type="dxa"/>
          </w:tcPr>
          <w:p w:rsidR="008C79C2" w:rsidRPr="008C79C2" w:rsidRDefault="008C79C2" w:rsidP="008C79C2">
            <w:pPr>
              <w:autoSpaceDE w:val="0"/>
              <w:autoSpaceDN w:val="0"/>
              <w:adjustRightInd w:val="0"/>
              <w:spacing w:after="0" w:line="240" w:lineRule="auto"/>
              <w:ind w:firstLine="3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школьной системы поиска, психолого-педагогического сопровождения и поддержки одаренных детей на основе взаимодействия  школы и районных центров дополнительного образования. Развитие механизмов морального и материального стимулирования и социальной поддержки одарённых детей школы.</w:t>
            </w:r>
          </w:p>
        </w:tc>
      </w:tr>
      <w:tr w:rsidR="008C79C2" w:rsidRPr="008C79C2" w:rsidTr="008C79C2">
        <w:trPr>
          <w:trHeight w:val="420"/>
        </w:trPr>
        <w:tc>
          <w:tcPr>
            <w:tcW w:w="1623" w:type="dxa"/>
          </w:tcPr>
          <w:p w:rsidR="008C79C2" w:rsidRPr="008C79C2" w:rsidRDefault="008C79C2" w:rsidP="008C79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336" w:type="dxa"/>
          </w:tcPr>
          <w:p w:rsidR="008C79C2" w:rsidRPr="008C79C2" w:rsidRDefault="008C79C2" w:rsidP="008C79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   программы</w:t>
            </w:r>
          </w:p>
        </w:tc>
        <w:tc>
          <w:tcPr>
            <w:tcW w:w="5929" w:type="dxa"/>
          </w:tcPr>
          <w:p w:rsidR="008C79C2" w:rsidRPr="008C79C2" w:rsidRDefault="008C79C2" w:rsidP="008C79C2">
            <w:pPr>
              <w:suppressAutoHyphens/>
              <w:spacing w:after="0" w:line="240" w:lineRule="auto"/>
              <w:ind w:firstLine="53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79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- развивать систему личностно-ориентированного образования детей как условие формирования личности с высоким уровнем интеллекта, способной к творческой самореализации;</w:t>
            </w:r>
          </w:p>
          <w:p w:rsidR="008C79C2" w:rsidRPr="008C79C2" w:rsidRDefault="008C79C2" w:rsidP="008C79C2">
            <w:pPr>
              <w:suppressAutoHyphens/>
              <w:spacing w:after="0" w:line="240" w:lineRule="auto"/>
              <w:ind w:firstLine="533"/>
              <w:jc w:val="both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8C79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- использовать рациональные формы управления интеллектуальной деятельностью учащихся. Отбирать среди различных систем обучения те методы и приёмы, которые способствуют развитию самостоятельности мышления, инициативности и творчества;</w:t>
            </w:r>
          </w:p>
          <w:p w:rsidR="008C79C2" w:rsidRPr="008C79C2" w:rsidRDefault="008C79C2" w:rsidP="008C79C2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разработать механизмы интеграции общего и дополнительного образования в процессе реализации ФГОС нового поколения общего образования; </w:t>
            </w:r>
          </w:p>
          <w:p w:rsidR="008C79C2" w:rsidRPr="008C79C2" w:rsidRDefault="008C79C2" w:rsidP="008C79C2">
            <w:pPr>
              <w:suppressAutoHyphens/>
              <w:spacing w:after="0" w:line="240" w:lineRule="auto"/>
              <w:ind w:firstLine="5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C79C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 разработать и апробировать школьную модель психолого-педагогического сопровождения одарённых детей; </w:t>
            </w:r>
          </w:p>
          <w:p w:rsidR="008C79C2" w:rsidRPr="008C79C2" w:rsidRDefault="008C79C2" w:rsidP="008C79C2">
            <w:pPr>
              <w:suppressAutoHyphens/>
              <w:spacing w:after="0" w:line="240" w:lineRule="auto"/>
              <w:ind w:firstLine="5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C79C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создавать условия для повышения профессиональной компетенции педагогов в области воспитания и образования талантливых и одарённых детей, для организации обмена опытом;</w:t>
            </w:r>
          </w:p>
          <w:p w:rsidR="008C79C2" w:rsidRPr="008C79C2" w:rsidRDefault="008C79C2" w:rsidP="008C79C2">
            <w:pPr>
              <w:suppressAutoHyphens/>
              <w:spacing w:after="0" w:line="240" w:lineRule="auto"/>
              <w:ind w:firstLine="5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C79C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 осуществлять пропаганду достижений детского </w:t>
            </w:r>
            <w:r w:rsidRPr="008C79C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и молодёжного  творчества;</w:t>
            </w:r>
          </w:p>
          <w:p w:rsidR="008C79C2" w:rsidRPr="008C79C2" w:rsidRDefault="008C79C2" w:rsidP="008C79C2">
            <w:pPr>
              <w:suppressAutoHyphens/>
              <w:spacing w:after="0" w:line="240" w:lineRule="auto"/>
              <w:ind w:firstLine="5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C79C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осуществлять работу по просвещению родителей по вопросам развития ребёнка с особыми способностями;</w:t>
            </w:r>
          </w:p>
          <w:p w:rsidR="008C79C2" w:rsidRPr="008C79C2" w:rsidRDefault="008C79C2" w:rsidP="008C79C2">
            <w:pPr>
              <w:shd w:val="clear" w:color="auto" w:fill="FFFFFF"/>
              <w:spacing w:before="30" w:after="3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создать благоприятную интеллектуальную атмосферу для достижения максимальной самореализации творческих способностей учащихся;</w:t>
            </w:r>
          </w:p>
          <w:p w:rsidR="008C79C2" w:rsidRPr="008C79C2" w:rsidRDefault="008C79C2" w:rsidP="008C79C2">
            <w:pPr>
              <w:shd w:val="clear" w:color="auto" w:fill="FFFFFF"/>
              <w:spacing w:before="30" w:after="3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-  расширить возможности  участия способных и одарённых школьников в районных, краевых, российских олимпиадах, конференциях, творческих выставках, различных конкурсах;</w:t>
            </w:r>
          </w:p>
          <w:p w:rsidR="008C79C2" w:rsidRPr="008C79C2" w:rsidRDefault="008C79C2" w:rsidP="008C79C2">
            <w:pPr>
              <w:suppressAutoHyphens/>
              <w:spacing w:after="0" w:line="240" w:lineRule="auto"/>
              <w:ind w:firstLine="5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C79C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обеспечить стимулирование  одарённых и талантливых детей.</w:t>
            </w:r>
          </w:p>
          <w:p w:rsidR="008C79C2" w:rsidRPr="008C79C2" w:rsidRDefault="008C79C2" w:rsidP="008C79C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79C2" w:rsidRPr="008C79C2" w:rsidTr="008C79C2">
        <w:tc>
          <w:tcPr>
            <w:tcW w:w="1623" w:type="dxa"/>
          </w:tcPr>
          <w:p w:rsidR="008C79C2" w:rsidRPr="008C79C2" w:rsidRDefault="008C79C2" w:rsidP="008C79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2336" w:type="dxa"/>
          </w:tcPr>
          <w:p w:rsidR="008C79C2" w:rsidRPr="008C79C2" w:rsidRDefault="008C79C2" w:rsidP="008C79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индикаторы и показатели результативности</w:t>
            </w:r>
          </w:p>
        </w:tc>
        <w:tc>
          <w:tcPr>
            <w:tcW w:w="5929" w:type="dxa"/>
          </w:tcPr>
          <w:p w:rsidR="008C79C2" w:rsidRPr="008C79C2" w:rsidRDefault="008C79C2" w:rsidP="008C79C2">
            <w:pPr>
              <w:suppressAutoHyphens/>
              <w:spacing w:after="0" w:line="240" w:lineRule="auto"/>
              <w:ind w:firstLine="5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C79C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доля обучающихся 5-11 классов, принявших участие в школьном этапе Всероссийской олимпиады школьников (в общей численности обучающихся 5-11 классов в общеобразовательных учреждениях) – 45%;</w:t>
            </w:r>
            <w:r w:rsidRPr="008C79C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ab/>
            </w:r>
          </w:p>
          <w:p w:rsidR="008C79C2" w:rsidRPr="008C79C2" w:rsidRDefault="008C79C2" w:rsidP="008C79C2">
            <w:pPr>
              <w:suppressAutoHyphens/>
              <w:spacing w:after="0" w:line="240" w:lineRule="auto"/>
              <w:ind w:firstLine="5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C79C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доля обучающихся 9-11 классов, принявших участие в муниципальном этапе Всероссийской олимпиады школьников (в общей численности обучающихся 9-11 классов в общеобразовательных учреждениях) – 28%;</w:t>
            </w:r>
            <w:r w:rsidRPr="008C79C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ab/>
            </w:r>
          </w:p>
          <w:p w:rsidR="008C79C2" w:rsidRPr="008C79C2" w:rsidRDefault="008C79C2" w:rsidP="008C79C2">
            <w:pPr>
              <w:suppressAutoHyphens/>
              <w:spacing w:after="0" w:line="240" w:lineRule="auto"/>
              <w:ind w:firstLine="5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C79C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 доля обучающихся 9-11 классов, ставших победителями и призерами муниципального этапа Всероссийской олимпиады школьников (в общей численности обучающихся 9-11 классов общеобразовательных учреждений) – 4%; </w:t>
            </w:r>
            <w:r w:rsidRPr="008C79C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ab/>
            </w:r>
          </w:p>
          <w:p w:rsidR="008C79C2" w:rsidRPr="008C79C2" w:rsidRDefault="008C79C2" w:rsidP="008C79C2">
            <w:pPr>
              <w:suppressAutoHyphens/>
              <w:spacing w:after="0" w:line="240" w:lineRule="auto"/>
              <w:ind w:firstLine="5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C79C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 численность обучающихся 9-11 классов, принявших участие в региональном этапе Всероссийской олимпиады школьников – 2 чел.; </w:t>
            </w:r>
          </w:p>
          <w:p w:rsidR="008C79C2" w:rsidRPr="008C79C2" w:rsidRDefault="008C79C2" w:rsidP="008C79C2">
            <w:pPr>
              <w:suppressAutoHyphens/>
              <w:spacing w:after="0" w:line="240" w:lineRule="auto"/>
              <w:ind w:firstLine="5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8C79C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доля обучающихся, приявших участие в дистанционных олимпиадах, проводимых сторонними организациями и учреждениями (в общей численности обучающихся) – 36%;</w:t>
            </w:r>
            <w:r w:rsidRPr="008C79C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ab/>
            </w:r>
            <w:proofErr w:type="gramEnd"/>
          </w:p>
          <w:p w:rsidR="008C79C2" w:rsidRPr="008C79C2" w:rsidRDefault="008C79C2" w:rsidP="008C79C2">
            <w:pPr>
              <w:suppressAutoHyphens/>
              <w:spacing w:after="0" w:line="240" w:lineRule="auto"/>
              <w:ind w:firstLine="5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C79C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 доля обучающихся, ставших победителями и призерами в дистанционных олимпиадах для школьников, проводимых сторонними организациями и учреждениями (от общей </w:t>
            </w:r>
            <w:proofErr w:type="gramStart"/>
            <w:r w:rsidRPr="008C79C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численности</w:t>
            </w:r>
            <w:proofErr w:type="gramEnd"/>
            <w:r w:rsidRPr="008C79C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обучающихся в общеобразовательных учреждениях) – 5%;</w:t>
            </w:r>
          </w:p>
          <w:p w:rsidR="008C79C2" w:rsidRPr="008C79C2" w:rsidRDefault="008C79C2" w:rsidP="008C79C2">
            <w:pPr>
              <w:suppressAutoHyphens/>
              <w:spacing w:after="0" w:line="240" w:lineRule="auto"/>
              <w:ind w:firstLine="5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C79C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 доля обучающихся, которым созданы современные условия для занятий творчеством (в общей </w:t>
            </w:r>
            <w:proofErr w:type="gramStart"/>
            <w:r w:rsidRPr="008C79C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численности</w:t>
            </w:r>
            <w:proofErr w:type="gramEnd"/>
            <w:r w:rsidRPr="008C79C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обучающихся), в том числе которым обеспечена возможность пользоваться современно оборудованными помещениями – 5%.</w:t>
            </w:r>
            <w:r w:rsidRPr="008C79C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ab/>
            </w:r>
          </w:p>
          <w:p w:rsidR="008C79C2" w:rsidRPr="008C79C2" w:rsidRDefault="008C79C2" w:rsidP="008C79C2">
            <w:pPr>
              <w:suppressAutoHyphens/>
              <w:spacing w:after="0" w:line="240" w:lineRule="auto"/>
              <w:ind w:firstLine="5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C79C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 увеличение числа обучающихся и воспитанников, охваченных различными формами работы с одаренными детьми до 65%; </w:t>
            </w:r>
          </w:p>
          <w:p w:rsidR="008C79C2" w:rsidRPr="008C79C2" w:rsidRDefault="008C79C2" w:rsidP="008C79C2">
            <w:pPr>
              <w:suppressAutoHyphens/>
              <w:spacing w:after="0" w:line="240" w:lineRule="auto"/>
              <w:ind w:firstLine="533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8C79C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увеличение числа детей, получивших и реализовавших возможность участия в конкурсах, олимпиадах, соревнованиях, турнирах за пределами района до 40 %.</w:t>
            </w:r>
          </w:p>
        </w:tc>
      </w:tr>
      <w:tr w:rsidR="008C79C2" w:rsidRPr="008C79C2" w:rsidTr="008C79C2">
        <w:trPr>
          <w:trHeight w:val="948"/>
        </w:trPr>
        <w:tc>
          <w:tcPr>
            <w:tcW w:w="1623" w:type="dxa"/>
          </w:tcPr>
          <w:p w:rsidR="008C79C2" w:rsidRPr="008C79C2" w:rsidRDefault="008C79C2" w:rsidP="008C79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2336" w:type="dxa"/>
          </w:tcPr>
          <w:p w:rsidR="008C79C2" w:rsidRPr="008C79C2" w:rsidRDefault="008C79C2" w:rsidP="008C79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Сроки реализации программы</w:t>
            </w:r>
          </w:p>
        </w:tc>
        <w:tc>
          <w:tcPr>
            <w:tcW w:w="5929" w:type="dxa"/>
          </w:tcPr>
          <w:p w:rsidR="008C79C2" w:rsidRPr="008C79C2" w:rsidRDefault="008C79C2" w:rsidP="008C79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C7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C7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8C79C2" w:rsidRPr="008C79C2" w:rsidTr="008C79C2">
        <w:tc>
          <w:tcPr>
            <w:tcW w:w="1623" w:type="dxa"/>
          </w:tcPr>
          <w:p w:rsidR="008C79C2" w:rsidRPr="008C79C2" w:rsidRDefault="008C79C2" w:rsidP="008C79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336" w:type="dxa"/>
          </w:tcPr>
          <w:p w:rsidR="008C79C2" w:rsidRPr="008C79C2" w:rsidRDefault="008C79C2" w:rsidP="008C79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конечные результаты реализации программы в целом и по годам реализации</w:t>
            </w:r>
          </w:p>
          <w:p w:rsidR="008C79C2" w:rsidRPr="008C79C2" w:rsidRDefault="008C79C2" w:rsidP="008C79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9" w:type="dxa"/>
          </w:tcPr>
          <w:p w:rsidR="008C79C2" w:rsidRPr="008C79C2" w:rsidRDefault="008C79C2" w:rsidP="008C79C2">
            <w:pPr>
              <w:suppressAutoHyphens/>
              <w:spacing w:after="0" w:line="240" w:lineRule="auto"/>
              <w:ind w:firstLine="5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C79C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созданная и апробированная модель психолого-педагогического сопровождения одаренных детей;</w:t>
            </w:r>
          </w:p>
          <w:p w:rsidR="008C79C2" w:rsidRPr="008C79C2" w:rsidRDefault="008C79C2" w:rsidP="008C79C2">
            <w:pPr>
              <w:suppressAutoHyphens/>
              <w:spacing w:after="0" w:line="240" w:lineRule="auto"/>
              <w:ind w:firstLine="5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C79C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 увеличение количества одаренных детей, которым оказывается адресная материальная поддержка со стороны спонсоров; </w:t>
            </w:r>
          </w:p>
          <w:p w:rsidR="008C79C2" w:rsidRPr="008C79C2" w:rsidRDefault="008C79C2" w:rsidP="008C79C2">
            <w:pPr>
              <w:suppressAutoHyphens/>
              <w:spacing w:after="0" w:line="240" w:lineRule="auto"/>
              <w:ind w:firstLine="5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C79C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создание системы широкого освещения проблем и направлений работы с одаренными детьми, в том числе в средствах массовой информации;</w:t>
            </w:r>
          </w:p>
          <w:p w:rsidR="008C79C2" w:rsidRPr="008C79C2" w:rsidRDefault="008C79C2" w:rsidP="008C79C2">
            <w:pPr>
              <w:suppressAutoHyphens/>
              <w:spacing w:after="0" w:line="240" w:lineRule="auto"/>
              <w:ind w:firstLine="5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C79C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развитие социально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 партнёрства школы и райо</w:t>
            </w:r>
            <w:r w:rsidRPr="008C79C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нных центров дополнительного развития детей;</w:t>
            </w:r>
          </w:p>
          <w:p w:rsidR="008C79C2" w:rsidRPr="008C79C2" w:rsidRDefault="008C79C2" w:rsidP="008C79C2">
            <w:pPr>
              <w:suppressAutoHyphens/>
              <w:spacing w:after="0" w:line="240" w:lineRule="auto"/>
              <w:ind w:firstLine="5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C79C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пакетирование и тиражирование традиционных и новых форм работы со способными детьми;</w:t>
            </w:r>
          </w:p>
          <w:p w:rsidR="008C79C2" w:rsidRPr="008C79C2" w:rsidRDefault="008C79C2" w:rsidP="008C79C2">
            <w:pPr>
              <w:suppressAutoHyphens/>
              <w:spacing w:after="0" w:line="240" w:lineRule="auto"/>
              <w:ind w:firstLine="5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C79C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становление передового опыта педагогов в направлении «развитие способных воспитанников и обучающихся».</w:t>
            </w:r>
          </w:p>
        </w:tc>
      </w:tr>
      <w:tr w:rsidR="008C79C2" w:rsidRPr="008C79C2" w:rsidTr="008C79C2">
        <w:tc>
          <w:tcPr>
            <w:tcW w:w="1623" w:type="dxa"/>
          </w:tcPr>
          <w:p w:rsidR="008C79C2" w:rsidRPr="008C79C2" w:rsidRDefault="008C79C2" w:rsidP="008C79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336" w:type="dxa"/>
          </w:tcPr>
          <w:p w:rsidR="008C79C2" w:rsidRPr="008C79C2" w:rsidRDefault="008C79C2" w:rsidP="008C79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организации </w:t>
            </w:r>
            <w:proofErr w:type="gramStart"/>
            <w:r w:rsidRPr="008C7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8C7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 программы</w:t>
            </w:r>
          </w:p>
        </w:tc>
        <w:tc>
          <w:tcPr>
            <w:tcW w:w="5929" w:type="dxa"/>
          </w:tcPr>
          <w:p w:rsidR="008C79C2" w:rsidRPr="008C79C2" w:rsidRDefault="008C79C2" w:rsidP="008C7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работы и публикация на школьном сайте, подведение итогов, </w:t>
            </w:r>
            <w:proofErr w:type="spellStart"/>
            <w:r w:rsidRPr="008C7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внутришкольный</w:t>
            </w:r>
            <w:proofErr w:type="spellEnd"/>
            <w:r w:rsidRPr="008C7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контроль, ежегодный отчет на заседании управляющего совета, на совещании при директоре. </w:t>
            </w:r>
          </w:p>
          <w:p w:rsidR="008C79C2" w:rsidRPr="008C79C2" w:rsidRDefault="008C79C2" w:rsidP="008C7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79C2" w:rsidRPr="008C79C2" w:rsidTr="008C79C2">
        <w:tc>
          <w:tcPr>
            <w:tcW w:w="1623" w:type="dxa"/>
          </w:tcPr>
          <w:p w:rsidR="008C79C2" w:rsidRPr="008C79C2" w:rsidRDefault="008C79C2" w:rsidP="008C79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336" w:type="dxa"/>
          </w:tcPr>
          <w:p w:rsidR="008C79C2" w:rsidRPr="008C79C2" w:rsidRDefault="008C79C2" w:rsidP="008C79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Контролирующие органы.</w:t>
            </w:r>
          </w:p>
        </w:tc>
        <w:tc>
          <w:tcPr>
            <w:tcW w:w="5929" w:type="dxa"/>
          </w:tcPr>
          <w:p w:rsidR="008C79C2" w:rsidRPr="008C79C2" w:rsidRDefault="008C79C2" w:rsidP="008C7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C7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8C7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ходом реализации программы осуществляет администрация школы, школьный методический совет, Управляющий Совет школы.</w:t>
            </w:r>
          </w:p>
        </w:tc>
      </w:tr>
    </w:tbl>
    <w:p w:rsidR="008C79C2" w:rsidRPr="008C79C2" w:rsidRDefault="008C79C2" w:rsidP="008C79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79C2" w:rsidRPr="008C79C2" w:rsidRDefault="008C79C2" w:rsidP="008C79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9C2" w:rsidRPr="008C79C2" w:rsidRDefault="008C79C2" w:rsidP="008C79C2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9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C79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Пояснительная записка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C79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</w:p>
    <w:p w:rsidR="008C79C2" w:rsidRPr="008C79C2" w:rsidRDefault="008C79C2" w:rsidP="008C79C2">
      <w:pPr>
        <w:shd w:val="clear" w:color="auto" w:fill="FFFFFF"/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Проблема развития и воспитания одарённых (способных) детей имеет важнейшее государственное значение, так как от уровня подготовки будущих специалистов зависит трудовой потенциал страны, края, района, села в ближайшей перспективе.</w:t>
      </w:r>
    </w:p>
    <w:p w:rsidR="008C79C2" w:rsidRPr="008C79C2" w:rsidRDefault="008C79C2" w:rsidP="008C79C2">
      <w:pPr>
        <w:shd w:val="clear" w:color="auto" w:fill="FFFFFF"/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Интеллектуальный потенциал общества во многом определяется выявлением одарённых (способных) детей и работой с ними. Кроме того, вопросы одаренности в настоящее время волнуют многих. Это связано с развитием образования, которому присущи унификация и профильность, с ужесточением требований молодежного рынка труда, наличием механизма социальной поддержки для талантливой молодежи.</w:t>
      </w:r>
    </w:p>
    <w:p w:rsidR="008C79C2" w:rsidRPr="008C79C2" w:rsidRDefault="008C79C2" w:rsidP="008C79C2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Раннее выявление, обучение и воспитание одарённых (способных) детей составляет одно из перспективных направлений развития системы образования, одновременно являясь одним из ведущих факторов социализации и творческой самореализации личности. Необходимость создания целостной системы работы с талантливыми учащимися становится все более актуальной и очевидной, так как в основу реформирования системы образования России положен принцип приоритета личности.</w:t>
      </w:r>
    </w:p>
    <w:p w:rsidR="008C79C2" w:rsidRPr="008C79C2" w:rsidRDefault="008C79C2" w:rsidP="008C79C2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Анализ участия учащихся школы  в различных конкурсах, смотрах, районных олимпиадах показывает, что в коллективе имеется категория одаренных (способных) детей. Вместе с тем, как отмечалось на научно-методических семинарах и педагогических советах, возможности и способности творческих учащихся не всегда в полной мере удается реализовать.</w:t>
      </w:r>
    </w:p>
    <w:p w:rsidR="008C79C2" w:rsidRPr="008C79C2" w:rsidRDefault="008C79C2" w:rsidP="008C79C2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Целенаправленная и систематическая работа с одарёнными (способными) детьми позволит более эффективно управлять формированием наиболее комплексных синтетических характеристик мышления (гибкость ума, внимание, память, воображение, </w:t>
      </w:r>
      <w:r w:rsidRPr="008C7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синтез, анализ и т.д.), активизировать работоспособность познавательной деятельности учащихся, рост все более богатого, глубокого и умелого усвоения знаний.</w:t>
      </w:r>
    </w:p>
    <w:p w:rsidR="008C79C2" w:rsidRPr="008C79C2" w:rsidRDefault="008C79C2" w:rsidP="008C79C2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Данная проблема стала темой обсуждения школьных педсоветов, психолого-педагогических семинаров,  в ходе которых обозначались направления работы коллектива по реал</w:t>
      </w:r>
      <w:r w:rsidR="008B5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изации программы по развитию способностей одаренных детей</w:t>
      </w:r>
      <w:r w:rsidRPr="008C7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C79C2" w:rsidRPr="008C79C2" w:rsidRDefault="008C79C2" w:rsidP="008C79C2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Профессионализм и ответственность, искренность и любовь к детям педагогов являются гарантом реализации программы.</w:t>
      </w:r>
    </w:p>
    <w:p w:rsidR="008C79C2" w:rsidRPr="008C79C2" w:rsidRDefault="008C79C2" w:rsidP="008C79C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9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</w:t>
      </w:r>
      <w:r w:rsidRPr="008C7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C7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Концепция Программы</w:t>
      </w:r>
    </w:p>
    <w:p w:rsidR="008C79C2" w:rsidRPr="008C79C2" w:rsidRDefault="008C79C2" w:rsidP="008C79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9C2" w:rsidRPr="008C79C2" w:rsidRDefault="008C79C2" w:rsidP="008C79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России возрождается государственно-общественная система воспитания. Политический смысл происходящих сегодня в стране изменений заключен в переносе национальных приоритетов с декларации (предоставления) свободы на формирование </w:t>
      </w:r>
      <w:proofErr w:type="spellStart"/>
      <w:r w:rsidRPr="008C79C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свободоспособности</w:t>
      </w:r>
      <w:proofErr w:type="spellEnd"/>
      <w:r w:rsidRPr="008C7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C79C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Свободоспособность</w:t>
      </w:r>
      <w:proofErr w:type="spellEnd"/>
      <w:r w:rsidRPr="008C7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это намерение и умение личности использовать социальные возможности для саморазвития в конструктивной общественной деятельности. Духовно-нравственное развитие личности гражданина России является одним ключевых факторов модернизации России. </w:t>
      </w:r>
    </w:p>
    <w:p w:rsidR="008C79C2" w:rsidRPr="008C79C2" w:rsidRDefault="008C79C2" w:rsidP="008C79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</w:t>
      </w:r>
      <w:proofErr w:type="spellStart"/>
      <w:r w:rsidRPr="008C79C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свободоспособного</w:t>
      </w:r>
      <w:proofErr w:type="spellEnd"/>
      <w:r w:rsidRPr="008C7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 — ответственной личности — предусматривает развитие у него с малых лет умения пользоваться своими силами: духовными, культурными, общественными, семейными, — а также создание такой социальной среды, в которой возможна полноценная реализация его жизненного потенциала. </w:t>
      </w:r>
      <w:r w:rsidRPr="008C79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C79C2" w:rsidRPr="008C79C2" w:rsidRDefault="008C79C2" w:rsidP="008C79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Школьный возраст наиболее восприимчив для эмоционально-ценностного, духовно-нравственного развития, гражданского воспитания, недостаток которого трудно восполнить в последующие годы. Пережитое и усвоенное в детстве отличается большой психической устойчивостью. </w:t>
      </w:r>
    </w:p>
    <w:p w:rsidR="008C79C2" w:rsidRPr="008C79C2" w:rsidRDefault="008C79C2" w:rsidP="008C79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Настоящая программа базируется на понимании того, что сегодняшняя социальная ситуация диктует потребность в выпускнике школы как человеке, владеющем способами сохранения и развития себя как личности способной, реализуя свои личностные индивидуальные запросы, решать проблемы общества. «Развивая себя – развиваешь общество» - тезис, отражающий в некоторой степени  характерный признак нового социального заказа. Это предполагает  построение такого образовательного пространства, в котором каждый ученик школы сможет </w:t>
      </w:r>
      <w:proofErr w:type="spellStart"/>
      <w:r w:rsidRPr="008C7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самореализоваться</w:t>
      </w:r>
      <w:proofErr w:type="spellEnd"/>
      <w:r w:rsidRPr="008C7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самоопределиться, найти себя в деле, почувствовать и прожить в школе «ситуацию успеха» в решении учебных проблем и проблемных ситуаций.</w:t>
      </w:r>
    </w:p>
    <w:p w:rsidR="008C79C2" w:rsidRPr="008C79C2" w:rsidRDefault="008C79C2" w:rsidP="008C79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своей работе будем опираться на следующее «рабочее» определение одарённых (способных) детей:</w:t>
      </w:r>
    </w:p>
    <w:p w:rsidR="008C79C2" w:rsidRPr="008C79C2" w:rsidRDefault="008C79C2" w:rsidP="008C79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группе одарённых (способных) детей могут быть отнесены обучающиеся, которые:</w:t>
      </w:r>
    </w:p>
    <w:p w:rsidR="008C79C2" w:rsidRPr="008C79C2" w:rsidRDefault="008C79C2" w:rsidP="008C79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     имеют более высокие по сравнению с большинством остальных сверстников интеллектуальные способности, восприимчивость к учению, творческие возможности и проявления;</w:t>
      </w:r>
    </w:p>
    <w:p w:rsidR="008C79C2" w:rsidRPr="008C79C2" w:rsidRDefault="008C79C2" w:rsidP="008C79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     имеют доминирующую, активную, не насыщаемую познавательную потребность;</w:t>
      </w:r>
    </w:p>
    <w:p w:rsidR="008C79C2" w:rsidRPr="008C79C2" w:rsidRDefault="008C79C2" w:rsidP="008C79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     испытывают радость от умственного труда.</w:t>
      </w:r>
    </w:p>
    <w:p w:rsidR="008C79C2" w:rsidRPr="008C79C2" w:rsidRDefault="008C79C2" w:rsidP="008C79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одарённых (способных) детей характерна высокая скорость развития интеллектуальной и творческой сфер, глубина и </w:t>
      </w:r>
      <w:proofErr w:type="spellStart"/>
      <w:r w:rsidRPr="008C7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нетрадиционность</w:t>
      </w:r>
      <w:proofErr w:type="spellEnd"/>
      <w:r w:rsidRPr="008C7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мышления, однако по целому ряду причин на определённом этапе могут быть проявлены далеко не все признаки одарённости.</w:t>
      </w:r>
    </w:p>
    <w:p w:rsidR="008C79C2" w:rsidRPr="008C79C2" w:rsidRDefault="008C79C2" w:rsidP="008C79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условно выделить 3 категории одарённых (способных)  детей:</w:t>
      </w:r>
    </w:p>
    <w:p w:rsidR="008C79C2" w:rsidRPr="008C79C2" w:rsidRDefault="008C79C2" w:rsidP="008C79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     дети с необыкновенно высоким общим уровнем развития при прочих равных условиях (такие дети чаще встречаются в дошкольном и младшем школьном возрасте);</w:t>
      </w:r>
    </w:p>
    <w:p w:rsidR="008C79C2" w:rsidRPr="008C79C2" w:rsidRDefault="008C79C2" w:rsidP="008C79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2)      дети с признаками специальной умственной одарённости – одарённости в определённой области науки (такие учащиеся чаще обнаруживаются в подростковом возрасте);</w:t>
      </w:r>
    </w:p>
    <w:p w:rsidR="008C79C2" w:rsidRPr="008C79C2" w:rsidRDefault="008C79C2" w:rsidP="008C79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     учащиеся, не достигающие по каким-либо причинам успехов в учении, но обладающие  яркой познавательной активностью, оригинальностью психического склада, незаурядными умственными резервами (возможности таких учащихся нередко раскрываются в старшем школьном возрасте).</w:t>
      </w:r>
    </w:p>
    <w:p w:rsidR="008C79C2" w:rsidRPr="008C79C2" w:rsidRDefault="008C79C2" w:rsidP="008C79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оптимального развития одарённых (способных) детей, включая детей, чья одарённость на настоящий момент может быть ещё не проявившейся, а также просто способных детей, в отношении которых есть серьёзная надежда на дальнейший качественный скачок в развитии их способностей, является одним из главных направлений работы нашего образовательного учреждения.</w:t>
      </w:r>
    </w:p>
    <w:p w:rsidR="008C79C2" w:rsidRPr="008C79C2" w:rsidRDefault="008C79C2" w:rsidP="008C79C2">
      <w:pPr>
        <w:shd w:val="clear" w:color="auto" w:fill="FFFFFF"/>
        <w:spacing w:before="30" w:after="30" w:line="240" w:lineRule="auto"/>
        <w:ind w:left="1080" w:hanging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9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Стратегия организации работы с одаренными детьми </w:t>
      </w:r>
    </w:p>
    <w:p w:rsidR="008C79C2" w:rsidRPr="008C79C2" w:rsidRDefault="008C79C2" w:rsidP="008C79C2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9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 Диагностика</w:t>
      </w:r>
    </w:p>
    <w:p w:rsidR="008C79C2" w:rsidRPr="008C79C2" w:rsidRDefault="008C79C2" w:rsidP="008C79C2">
      <w:pPr>
        <w:shd w:val="clear" w:color="auto" w:fill="FFFFFF"/>
        <w:spacing w:before="30" w:after="3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Изучение диагностических методик, основанных на доступности, информативности емкости.</w:t>
      </w:r>
    </w:p>
    <w:p w:rsidR="008C79C2" w:rsidRPr="008C79C2" w:rsidRDefault="008C79C2" w:rsidP="008C79C2">
      <w:pPr>
        <w:shd w:val="clear" w:color="auto" w:fill="FFFFFF"/>
        <w:spacing w:before="30" w:after="3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Обновление  банка и расширение методик для диагностирования учащихся с 1 по 11 классы по определению интеллектуальных способностей; банка одарённых талантливых детей.</w:t>
      </w:r>
    </w:p>
    <w:p w:rsidR="008C79C2" w:rsidRPr="008C79C2" w:rsidRDefault="008C79C2" w:rsidP="008C79C2">
      <w:pPr>
        <w:shd w:val="clear" w:color="auto" w:fill="FFFFFF"/>
        <w:spacing w:before="30" w:after="3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Изучение круга интересов умственной деятельности учащихся путем анкетирования.</w:t>
      </w:r>
    </w:p>
    <w:p w:rsidR="008C79C2" w:rsidRPr="008C79C2" w:rsidRDefault="008C79C2" w:rsidP="008C79C2">
      <w:pPr>
        <w:shd w:val="clear" w:color="auto" w:fill="FFFFFF"/>
        <w:spacing w:before="30" w:after="3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Изучение личностных потребностей одарённых учащихся путем собеседования.</w:t>
      </w:r>
    </w:p>
    <w:p w:rsidR="008C79C2" w:rsidRPr="008C79C2" w:rsidRDefault="008C79C2" w:rsidP="008C79C2">
      <w:pPr>
        <w:shd w:val="clear" w:color="auto" w:fill="FFFFFF"/>
        <w:spacing w:before="30" w:after="3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Изучение работы учащихся на уроке путем посещения занятий учителем.</w:t>
      </w:r>
    </w:p>
    <w:p w:rsidR="008C79C2" w:rsidRPr="008C79C2" w:rsidRDefault="008C79C2" w:rsidP="008C79C2">
      <w:pPr>
        <w:shd w:val="clear" w:color="auto" w:fill="FFFFFF"/>
        <w:spacing w:before="30" w:after="3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Приобретение развивающих программ и методик работы с одаренными детьми.</w:t>
      </w:r>
    </w:p>
    <w:p w:rsidR="008C79C2" w:rsidRPr="008C79C2" w:rsidRDefault="008C79C2" w:rsidP="008C79C2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C79C2" w:rsidRPr="008C79C2" w:rsidRDefault="008C79C2" w:rsidP="008C79C2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9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Создание благоприятных условий для реализации творческого потенциала одаренных детей</w:t>
      </w:r>
    </w:p>
    <w:p w:rsidR="008C79C2" w:rsidRPr="008C79C2" w:rsidRDefault="008C79C2" w:rsidP="008C79C2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Организация консультативной помощи для учащихся целенаправленных на творческую самореализацию и самодостаточность.</w:t>
      </w:r>
    </w:p>
    <w:p w:rsidR="008C79C2" w:rsidRPr="008C79C2" w:rsidRDefault="008C79C2" w:rsidP="008C79C2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Информирование учащихся о новейших достижениях науки в избранной ими области умственной деятельности.</w:t>
      </w:r>
    </w:p>
    <w:p w:rsidR="008C79C2" w:rsidRPr="008C79C2" w:rsidRDefault="008C79C2" w:rsidP="008C79C2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Знакомство учащихся с новинками литературы. Организация помощи ученикам в подборе литературы.</w:t>
      </w:r>
    </w:p>
    <w:p w:rsidR="008C79C2" w:rsidRPr="008C79C2" w:rsidRDefault="008C79C2" w:rsidP="008C79C2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Привлечение творческих учителей, работников культуры для общения с детьми.</w:t>
      </w:r>
    </w:p>
    <w:p w:rsidR="008C79C2" w:rsidRPr="008C79C2" w:rsidRDefault="008C79C2" w:rsidP="008C79C2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Обеспечение высокого уровня компьютерной грамотности талантливых учеников.</w:t>
      </w:r>
    </w:p>
    <w:p w:rsidR="008C79C2" w:rsidRPr="008C79C2" w:rsidRDefault="008C79C2" w:rsidP="008C79C2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Организация исследовательской и проектной деятельности учащихся.</w:t>
      </w:r>
    </w:p>
    <w:p w:rsidR="008C79C2" w:rsidRPr="008C79C2" w:rsidRDefault="008C79C2" w:rsidP="008C79C2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Увеличение времени для самостоятельной работы учащихся и создание стимулирующих условий при наличии оригинальности, рациональности творчества в результатах самостоятельной работы. </w:t>
      </w:r>
    </w:p>
    <w:p w:rsidR="008C79C2" w:rsidRPr="008C79C2" w:rsidRDefault="008C79C2" w:rsidP="008C79C2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9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</w:t>
      </w:r>
      <w:r w:rsidRPr="008C7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C79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творческих способностей</w:t>
      </w:r>
    </w:p>
    <w:p w:rsidR="008C79C2" w:rsidRPr="008C79C2" w:rsidRDefault="008C79C2" w:rsidP="008C79C2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Доступность и широкое привлечение учащихся к проведению школьных олимпиад, конкурсов, конференций.</w:t>
      </w:r>
    </w:p>
    <w:p w:rsidR="008C79C2" w:rsidRPr="008C79C2" w:rsidRDefault="008C79C2" w:rsidP="008C79C2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Проведение школьных олимпиад.</w:t>
      </w:r>
    </w:p>
    <w:p w:rsidR="008C79C2" w:rsidRPr="008C79C2" w:rsidRDefault="008C79C2" w:rsidP="008C79C2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Использование в практике работы с одарёнными детьми следующих приемов:</w:t>
      </w:r>
    </w:p>
    <w:p w:rsidR="008C79C2" w:rsidRPr="008C79C2" w:rsidRDefault="008C79C2" w:rsidP="008C79C2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творческие ответы;</w:t>
      </w:r>
    </w:p>
    <w:p w:rsidR="008C79C2" w:rsidRPr="008C79C2" w:rsidRDefault="008C79C2" w:rsidP="008C79C2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выполнение творческих тематических заданий;</w:t>
      </w:r>
    </w:p>
    <w:p w:rsidR="008C79C2" w:rsidRPr="008C79C2" w:rsidRDefault="008C79C2" w:rsidP="008C79C2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выполнение проблемных поисковых и исследовательских работ;</w:t>
      </w:r>
    </w:p>
    <w:p w:rsidR="008C79C2" w:rsidRPr="008C79C2" w:rsidRDefault="008C79C2" w:rsidP="008C79C2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выполнение проектов;</w:t>
      </w:r>
    </w:p>
    <w:p w:rsidR="008C79C2" w:rsidRPr="008C79C2" w:rsidRDefault="008C79C2" w:rsidP="008C79C2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приобщение (в различных формах) к работе учителя;</w:t>
      </w:r>
    </w:p>
    <w:p w:rsidR="008C79C2" w:rsidRPr="008C79C2" w:rsidRDefault="008C79C2" w:rsidP="008C79C2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повышение степени сложности заданий.</w:t>
      </w:r>
    </w:p>
    <w:p w:rsidR="008C79C2" w:rsidRPr="008C79C2" w:rsidRDefault="008C79C2" w:rsidP="008C79C2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5. Углубленное изучение отдельных предметов.</w:t>
      </w:r>
    </w:p>
    <w:p w:rsidR="008C79C2" w:rsidRPr="008C79C2" w:rsidRDefault="008C79C2" w:rsidP="008C79C2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Введение широкого круга разнообразных по тематике элективных курсов; кружков различной направленности.</w:t>
      </w:r>
    </w:p>
    <w:p w:rsidR="008C79C2" w:rsidRPr="008C79C2" w:rsidRDefault="008C79C2" w:rsidP="008C79C2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C79C2" w:rsidRPr="008C79C2" w:rsidRDefault="008C79C2" w:rsidP="008C79C2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9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IV. Стимулирование – поощрение дальнейшей творческой деятельности</w:t>
      </w:r>
    </w:p>
    <w:p w:rsidR="008C79C2" w:rsidRPr="008B578F" w:rsidRDefault="008C79C2" w:rsidP="008B578F">
      <w:pPr>
        <w:pStyle w:val="a3"/>
        <w:numPr>
          <w:ilvl w:val="0"/>
          <w:numId w:val="1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постоянно действующих стендов, посвященных выпускникам – медалистам, победителям и призерам районных, областных олимпиад.</w:t>
      </w:r>
    </w:p>
    <w:p w:rsidR="008B578F" w:rsidRDefault="008B578F" w:rsidP="008B578F">
      <w:pPr>
        <w:pStyle w:val="a3"/>
        <w:numPr>
          <w:ilvl w:val="0"/>
          <w:numId w:val="1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 Книги почета в школьном музее</w:t>
      </w:r>
    </w:p>
    <w:p w:rsidR="008B578F" w:rsidRDefault="008B578F" w:rsidP="008B578F">
      <w:pPr>
        <w:pStyle w:val="a3"/>
        <w:numPr>
          <w:ilvl w:val="0"/>
          <w:numId w:val="1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ежегодного конкурса «Ученик года».</w:t>
      </w:r>
    </w:p>
    <w:p w:rsidR="008B578F" w:rsidRDefault="008C79C2" w:rsidP="008B578F">
      <w:pPr>
        <w:pStyle w:val="a3"/>
        <w:numPr>
          <w:ilvl w:val="0"/>
          <w:numId w:val="1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Своевременное публичное поощрение успехов учащихся (линейки, молнии-объявления).</w:t>
      </w:r>
    </w:p>
    <w:p w:rsidR="008B578F" w:rsidRDefault="008C79C2" w:rsidP="008B578F">
      <w:pPr>
        <w:pStyle w:val="a3"/>
        <w:numPr>
          <w:ilvl w:val="0"/>
          <w:numId w:val="1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Отправление благодарственных писем родителям.</w:t>
      </w:r>
    </w:p>
    <w:p w:rsidR="008C79C2" w:rsidRPr="008B578F" w:rsidRDefault="008C79C2" w:rsidP="008B578F">
      <w:pPr>
        <w:pStyle w:val="a3"/>
        <w:numPr>
          <w:ilvl w:val="0"/>
          <w:numId w:val="1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Отмечать заслуги родителей в воспитании одаренных детей на родительских собраниях.</w:t>
      </w:r>
    </w:p>
    <w:p w:rsidR="008C79C2" w:rsidRPr="008C79C2" w:rsidRDefault="008C79C2" w:rsidP="008C79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</w:t>
      </w:r>
      <w:proofErr w:type="gramStart"/>
      <w:r w:rsidRPr="008C79C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вышеизложенным</w:t>
      </w:r>
      <w:proofErr w:type="gramEnd"/>
      <w:r w:rsidRPr="008C7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отработать следующий подход к организации работы с одарёнными детьми: </w:t>
      </w:r>
    </w:p>
    <w:p w:rsidR="008C79C2" w:rsidRPr="008C79C2" w:rsidRDefault="008C79C2" w:rsidP="008C79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9C2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Работу по поиску одарённых детей выстраивать по принципу раннего выявления детей с особыми способностями - на ступенях дошкольного и начального общего образования;</w:t>
      </w:r>
    </w:p>
    <w:p w:rsidR="008C79C2" w:rsidRPr="008C79C2" w:rsidRDefault="008C79C2" w:rsidP="008C79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9C2">
        <w:rPr>
          <w:rFonts w:ascii="Times New Roman" w:eastAsia="Times New Roman" w:hAnsi="Times New Roman" w:cs="Times New Roman"/>
          <w:sz w:val="24"/>
          <w:szCs w:val="24"/>
          <w:lang w:eastAsia="ru-RU"/>
        </w:rPr>
        <w:t>2.  Формировать школьный банк данных одарённых детей, выявленных на ранней стадии – дошкольное образование, начальное образование;</w:t>
      </w:r>
    </w:p>
    <w:p w:rsidR="008C79C2" w:rsidRPr="008C79C2" w:rsidRDefault="008C79C2" w:rsidP="008C79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9C2">
        <w:rPr>
          <w:rFonts w:ascii="Times New Roman" w:eastAsia="Times New Roman" w:hAnsi="Times New Roman" w:cs="Times New Roman"/>
          <w:sz w:val="24"/>
          <w:szCs w:val="24"/>
          <w:lang w:eastAsia="ru-RU"/>
        </w:rPr>
        <w:t>3. Выстраивать индивидуальные образовательные траектории одарённых детей. Выявленных на ранней стадии; вести «карты индивидуального развития» этих  детей, отслеживая их «точки роста» и проблемы для корректирования индивидуальных траекторий;</w:t>
      </w:r>
    </w:p>
    <w:p w:rsidR="008C79C2" w:rsidRPr="008C79C2" w:rsidRDefault="008C79C2" w:rsidP="008C79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9C2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Разработать и отработать школьную модель психолого-педагогического сопровождения одарённых детей на основе взаимодействия психолога и педагогов школы;</w:t>
      </w:r>
    </w:p>
    <w:p w:rsidR="008C79C2" w:rsidRPr="008C79C2" w:rsidRDefault="008C79C2" w:rsidP="008C79C2">
      <w:pPr>
        <w:tabs>
          <w:tab w:val="left" w:pos="96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9C2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Проводить и освещать школьные конкурсные мероприятия по выявлению интеллектуально одарённых детей в начальной школе;</w:t>
      </w:r>
    </w:p>
    <w:p w:rsidR="008C79C2" w:rsidRPr="008C79C2" w:rsidRDefault="008C79C2" w:rsidP="008C79C2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79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 Сформировать на школьном уровне творческие объединения детей по интересам – клубы «Дебаты», «КВН» и т.п..  Создавать различные общества -   общество исследователей, общество изобретателей, общество </w:t>
      </w:r>
      <w:proofErr w:type="gramStart"/>
      <w:r w:rsidRPr="008C79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лириков</w:t>
      </w:r>
      <w:proofErr w:type="gramEnd"/>
      <w:r w:rsidRPr="008C79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в том числе и с созданием сайтов по данной тематике;</w:t>
      </w:r>
    </w:p>
    <w:p w:rsidR="008C79C2" w:rsidRPr="008C79C2" w:rsidRDefault="008C79C2" w:rsidP="008C79C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9C2">
        <w:rPr>
          <w:rFonts w:ascii="Times New Roman" w:eastAsia="Times New Roman" w:hAnsi="Times New Roman" w:cs="Times New Roman"/>
          <w:sz w:val="24"/>
          <w:szCs w:val="24"/>
          <w:lang w:eastAsia="ru-RU"/>
        </w:rPr>
        <w:t>7. Развивать волонтерское движение;</w:t>
      </w:r>
    </w:p>
    <w:p w:rsidR="008C79C2" w:rsidRPr="008C79C2" w:rsidRDefault="008C79C2" w:rsidP="008C79C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9C2">
        <w:rPr>
          <w:rFonts w:ascii="Times New Roman" w:eastAsia="Times New Roman" w:hAnsi="Times New Roman" w:cs="Times New Roman"/>
          <w:sz w:val="24"/>
          <w:szCs w:val="24"/>
          <w:lang w:eastAsia="ru-RU"/>
        </w:rPr>
        <w:t>8. Повышать роль школьного самоуправления в жизни обучающихся;</w:t>
      </w:r>
    </w:p>
    <w:p w:rsidR="008C79C2" w:rsidRPr="008C79C2" w:rsidRDefault="008C79C2" w:rsidP="008C79C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9C2">
        <w:rPr>
          <w:rFonts w:ascii="Times New Roman" w:eastAsia="Times New Roman" w:hAnsi="Times New Roman" w:cs="Times New Roman"/>
          <w:sz w:val="24"/>
          <w:szCs w:val="24"/>
          <w:lang w:eastAsia="ru-RU"/>
        </w:rPr>
        <w:t>9. Осуществлять пропаганду достижений  детского и молодёжного творчества через публикацию сборников  творческих работ учащихся, создание цикла передач и видеотеки об одаренных детях школы в  СМИ и сети Интернет.</w:t>
      </w:r>
    </w:p>
    <w:p w:rsidR="008C79C2" w:rsidRPr="008C79C2" w:rsidRDefault="008C79C2" w:rsidP="008C79C2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9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Цели программы</w:t>
      </w:r>
      <w:r w:rsidRPr="008C7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79C2" w:rsidRPr="008C79C2" w:rsidRDefault="008C79C2" w:rsidP="008C79C2">
      <w:pPr>
        <w:shd w:val="clear" w:color="auto" w:fill="FFFFFF"/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9C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школьной системы поиска, психолого-педагогического сопровождения и поддержки одаренных детей на основе взаимодействия  школы и районных центров дополнительного образования. Развитие механизмов морального и материального стимулирования и социальной поддержки одарённых детей школы.</w:t>
      </w:r>
    </w:p>
    <w:p w:rsidR="008C79C2" w:rsidRPr="008C79C2" w:rsidRDefault="008B578F" w:rsidP="008C79C2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8C79C2" w:rsidRPr="008C7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Организация научно-исследовательской деятельности учащихся для усовершенствования процесса обучения и профориентации.</w:t>
      </w:r>
    </w:p>
    <w:p w:rsidR="008C79C2" w:rsidRPr="008C79C2" w:rsidRDefault="008C79C2" w:rsidP="008C79C2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действующей системы психолого-педагогических условий выявления и работы с одаренными (способными) детьми.</w:t>
      </w:r>
    </w:p>
    <w:p w:rsidR="008C79C2" w:rsidRPr="008C79C2" w:rsidRDefault="008C79C2" w:rsidP="00EE6F43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системы социально-психологической поддержки и защиты детей</w:t>
      </w:r>
      <w:r w:rsidR="00EE6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C79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C79C2" w:rsidRPr="008C79C2" w:rsidRDefault="008C79C2" w:rsidP="008C79C2">
      <w:pPr>
        <w:suppressAutoHyphens/>
        <w:spacing w:after="0" w:line="240" w:lineRule="auto"/>
        <w:ind w:firstLine="533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8C79C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  <w:t>5. Задачи программы</w:t>
      </w:r>
    </w:p>
    <w:p w:rsidR="008C79C2" w:rsidRPr="008C79C2" w:rsidRDefault="008C79C2" w:rsidP="008C79C2">
      <w:pPr>
        <w:suppressAutoHyphens/>
        <w:spacing w:after="0" w:line="240" w:lineRule="auto"/>
        <w:ind w:firstLine="53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8C79C2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lastRenderedPageBreak/>
        <w:t>- развивать систему личностно-ориентированного образования детей как условие формирования личности с высоким уровнем интеллекта, способной к творческой самореализации;</w:t>
      </w:r>
    </w:p>
    <w:p w:rsidR="008C79C2" w:rsidRPr="008C79C2" w:rsidRDefault="008C79C2" w:rsidP="008C79C2">
      <w:pPr>
        <w:suppressAutoHyphens/>
        <w:spacing w:after="0" w:line="240" w:lineRule="auto"/>
        <w:ind w:firstLine="533"/>
        <w:jc w:val="both"/>
        <w:rPr>
          <w:rFonts w:ascii="Calibri" w:eastAsia="Calibri" w:hAnsi="Calibri" w:cs="Calibri"/>
          <w:color w:val="000000"/>
          <w:lang w:eastAsia="ar-SA"/>
        </w:rPr>
      </w:pPr>
      <w:r w:rsidRPr="008C79C2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- использовать рациональные формы управления интеллектуальной деятельностью учащихся. Отбирать среди различных систем обучения те методы и приёмы, которые способствуют развитию самостоятельности мышления, инициативности и творчества;</w:t>
      </w:r>
    </w:p>
    <w:p w:rsidR="008C79C2" w:rsidRPr="008C79C2" w:rsidRDefault="008C79C2" w:rsidP="008C79C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разработать механизмы интеграции общего и дополнительного образования в процессе реализации ФГОС нового поколения общего образования; </w:t>
      </w:r>
    </w:p>
    <w:p w:rsidR="008C79C2" w:rsidRPr="008C79C2" w:rsidRDefault="008C79C2" w:rsidP="008C79C2">
      <w:pPr>
        <w:suppressAutoHyphens/>
        <w:spacing w:after="0" w:line="240" w:lineRule="auto"/>
        <w:ind w:firstLine="533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C79C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разработать и апробировать школьную модель психолого-педагогического сопровождения одарённых детей; </w:t>
      </w:r>
    </w:p>
    <w:p w:rsidR="008C79C2" w:rsidRPr="008C79C2" w:rsidRDefault="008C79C2" w:rsidP="008C79C2">
      <w:pPr>
        <w:suppressAutoHyphens/>
        <w:spacing w:after="0" w:line="240" w:lineRule="auto"/>
        <w:ind w:firstLine="533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C79C2">
        <w:rPr>
          <w:rFonts w:ascii="Times New Roman" w:eastAsia="Calibri" w:hAnsi="Times New Roman" w:cs="Times New Roman"/>
          <w:sz w:val="24"/>
          <w:szCs w:val="24"/>
          <w:lang w:eastAsia="ar-SA"/>
        </w:rPr>
        <w:t>- создавать условия для повышения профессиональной компетенции педагогов в области воспитания и образования талантливых и одарённых детей, для организации обмена опытом;</w:t>
      </w:r>
    </w:p>
    <w:p w:rsidR="008C79C2" w:rsidRPr="008C79C2" w:rsidRDefault="008C79C2" w:rsidP="008C79C2">
      <w:pPr>
        <w:suppressAutoHyphens/>
        <w:spacing w:after="0" w:line="240" w:lineRule="auto"/>
        <w:ind w:firstLine="533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C79C2">
        <w:rPr>
          <w:rFonts w:ascii="Times New Roman" w:eastAsia="Calibri" w:hAnsi="Times New Roman" w:cs="Times New Roman"/>
          <w:sz w:val="24"/>
          <w:szCs w:val="24"/>
          <w:lang w:eastAsia="ar-SA"/>
        </w:rPr>
        <w:t>- осуществлять пропаганду достижений детского и молодёжного  творчества;</w:t>
      </w:r>
    </w:p>
    <w:p w:rsidR="008C79C2" w:rsidRPr="008C79C2" w:rsidRDefault="008C79C2" w:rsidP="008C79C2">
      <w:pPr>
        <w:suppressAutoHyphens/>
        <w:spacing w:after="0" w:line="240" w:lineRule="auto"/>
        <w:ind w:firstLine="533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C79C2">
        <w:rPr>
          <w:rFonts w:ascii="Times New Roman" w:eastAsia="Calibri" w:hAnsi="Times New Roman" w:cs="Times New Roman"/>
          <w:sz w:val="24"/>
          <w:szCs w:val="24"/>
          <w:lang w:eastAsia="ar-SA"/>
        </w:rPr>
        <w:t>- осуществлять работу по просвещению родителей по вопросам развития ребёнка с особыми способностями;</w:t>
      </w:r>
    </w:p>
    <w:p w:rsidR="008C79C2" w:rsidRPr="008C79C2" w:rsidRDefault="008C79C2" w:rsidP="008C79C2">
      <w:pPr>
        <w:shd w:val="clear" w:color="auto" w:fill="FFFFFF"/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создать благоприятную интеллектуальную атмосферу для достижения максимальной самореализации творческих способностей учащихся;</w:t>
      </w:r>
    </w:p>
    <w:p w:rsidR="008C79C2" w:rsidRPr="008C79C2" w:rsidRDefault="008C79C2" w:rsidP="008C79C2">
      <w:pPr>
        <w:shd w:val="clear" w:color="auto" w:fill="FFFFFF"/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-  расширить возможности  участия способных и одарённых школьников в районных, краевых, российских олимпиадах, конференциях, творческих выставках, различных конкурсах;</w:t>
      </w:r>
    </w:p>
    <w:p w:rsidR="008C79C2" w:rsidRPr="00EE6F43" w:rsidRDefault="008C79C2" w:rsidP="00EE6F43">
      <w:pPr>
        <w:suppressAutoHyphens/>
        <w:spacing w:after="0" w:line="240" w:lineRule="auto"/>
        <w:ind w:firstLine="533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C79C2">
        <w:rPr>
          <w:rFonts w:ascii="Times New Roman" w:eastAsia="Calibri" w:hAnsi="Times New Roman" w:cs="Times New Roman"/>
          <w:sz w:val="24"/>
          <w:szCs w:val="24"/>
          <w:lang w:eastAsia="ar-SA"/>
        </w:rPr>
        <w:t>- обеспечить стимулирование  одарённых и талантливых детей.</w:t>
      </w:r>
    </w:p>
    <w:p w:rsidR="008C79C2" w:rsidRPr="008C79C2" w:rsidRDefault="008C79C2" w:rsidP="008C79C2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9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Принципы программы</w:t>
      </w:r>
    </w:p>
    <w:p w:rsidR="008C79C2" w:rsidRPr="008C79C2" w:rsidRDefault="008C79C2" w:rsidP="008C79C2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9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</w:t>
      </w:r>
      <w:r w:rsidRPr="008C7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Оптимально ориентированный уровень сложности и трудности заданий для учеников.</w:t>
      </w:r>
    </w:p>
    <w:p w:rsidR="008C79C2" w:rsidRPr="008C79C2" w:rsidRDefault="008C79C2" w:rsidP="008C79C2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Акцент на решающую роль теории.</w:t>
      </w:r>
    </w:p>
    <w:p w:rsidR="008C79C2" w:rsidRPr="008C79C2" w:rsidRDefault="008C79C2" w:rsidP="008C79C2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Развитие у учащихся обобщенных умений (способов) познавательной деятельности.</w:t>
      </w:r>
    </w:p>
    <w:p w:rsidR="008C79C2" w:rsidRPr="008C79C2" w:rsidRDefault="008C79C2" w:rsidP="008C79C2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Обучение рациональным приемам познавательной деятельности.</w:t>
      </w:r>
    </w:p>
    <w:p w:rsidR="008C79C2" w:rsidRPr="008C79C2" w:rsidRDefault="008C79C2" w:rsidP="008C79C2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Поддержание интереса, любознательности.</w:t>
      </w:r>
    </w:p>
    <w:p w:rsidR="008C79C2" w:rsidRPr="008C79C2" w:rsidRDefault="008C79C2" w:rsidP="008C79C2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Формирование мотивов познавательного интереса с использованием особо актуального содержания, занимательности, необычности; широкое применение познавательных игр, учебных дискуссий, споров, конкурсов, школьных научных конференций,  викторин и т.д.</w:t>
      </w:r>
    </w:p>
    <w:p w:rsidR="008C79C2" w:rsidRPr="008C79C2" w:rsidRDefault="008C79C2" w:rsidP="008C79C2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Создание педагогических условий формирования интереса учащихся к  личностно-творческой  самореализации.</w:t>
      </w:r>
    </w:p>
    <w:p w:rsidR="008C79C2" w:rsidRPr="008C79C2" w:rsidRDefault="008C79C2" w:rsidP="00EE6F43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C79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Основные направления работы</w:t>
      </w:r>
    </w:p>
    <w:p w:rsidR="008C79C2" w:rsidRPr="008C79C2" w:rsidRDefault="008C79C2" w:rsidP="008C79C2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Диагностика – как неотъемлемая часть развития интеллекта, его исходное начало.</w:t>
      </w:r>
    </w:p>
    <w:p w:rsidR="008C79C2" w:rsidRPr="008C79C2" w:rsidRDefault="008C79C2" w:rsidP="008C79C2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Создание благоприятных условий для реализации творческого потенциала одарённых детей.</w:t>
      </w:r>
    </w:p>
    <w:p w:rsidR="008C79C2" w:rsidRPr="008C79C2" w:rsidRDefault="008C79C2" w:rsidP="008C79C2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Развитие творческих способностей учащихся.</w:t>
      </w:r>
    </w:p>
    <w:p w:rsidR="008C79C2" w:rsidRPr="008C79C2" w:rsidRDefault="008C79C2" w:rsidP="00EE6F4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Поощрение – стимулирование дальнейшей творческой деятельности.</w:t>
      </w:r>
    </w:p>
    <w:p w:rsidR="008C79C2" w:rsidRPr="00EE6F43" w:rsidRDefault="008C79C2" w:rsidP="00EE6F4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C79C2" w:rsidRPr="008C79C2" w:rsidRDefault="008C79C2" w:rsidP="00EE6F43">
      <w:pPr>
        <w:shd w:val="clear" w:color="auto" w:fill="FFFFFF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9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Формы работы с одаренными учащимися</w:t>
      </w:r>
    </w:p>
    <w:p w:rsidR="008C79C2" w:rsidRPr="008C79C2" w:rsidRDefault="008C79C2" w:rsidP="008C79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групповые занятия по параллелям классов с сильными учащимися;</w:t>
      </w:r>
      <w:r w:rsidRPr="008C7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 факультативы;</w:t>
      </w:r>
      <w:r w:rsidRPr="008C7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 кружки по интересам;</w:t>
      </w:r>
      <w:r w:rsidRPr="008C7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 конкурсы;</w:t>
      </w:r>
      <w:r w:rsidRPr="008C7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 интеллектуальные марафоны;</w:t>
      </w:r>
      <w:r w:rsidRPr="008C7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C7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 спецкурсы;</w:t>
      </w:r>
      <w:r w:rsidRPr="008C7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 консультирование обучающихся в заочных школах при ВУЗах;</w:t>
      </w:r>
      <w:r w:rsidRPr="008C7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 участие в олимпиадах;</w:t>
      </w:r>
      <w:r w:rsidRPr="008C7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 работа с индивидуальным планом,</w:t>
      </w:r>
    </w:p>
    <w:p w:rsidR="008C79C2" w:rsidRPr="008C79C2" w:rsidRDefault="008C79C2" w:rsidP="008C79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9C2">
        <w:rPr>
          <w:rFonts w:ascii="Times New Roman" w:eastAsia="Times New Roman" w:hAnsi="Times New Roman" w:cs="Times New Roman"/>
          <w:sz w:val="24"/>
          <w:szCs w:val="24"/>
          <w:lang w:eastAsia="ru-RU"/>
        </w:rPr>
        <w:t> - творческие мастерские;</w:t>
      </w:r>
    </w:p>
    <w:p w:rsidR="008C79C2" w:rsidRPr="008C79C2" w:rsidRDefault="008C79C2" w:rsidP="008C79C2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ru-RU"/>
        </w:rPr>
      </w:pPr>
      <w:r w:rsidRPr="008C79C2">
        <w:rPr>
          <w:rFonts w:ascii="Times New Roman" w:eastAsia="Calibri" w:hAnsi="Times New Roman" w:cs="Calibri"/>
          <w:sz w:val="24"/>
          <w:szCs w:val="24"/>
          <w:lang w:eastAsia="ru-RU"/>
        </w:rPr>
        <w:t xml:space="preserve"> - консультирование в заочных школах;</w:t>
      </w:r>
    </w:p>
    <w:p w:rsidR="008C79C2" w:rsidRPr="008C79C2" w:rsidRDefault="008C79C2" w:rsidP="008C79C2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ru-RU"/>
        </w:rPr>
      </w:pPr>
      <w:r w:rsidRPr="008C79C2">
        <w:rPr>
          <w:rFonts w:ascii="Times New Roman" w:eastAsia="Calibri" w:hAnsi="Times New Roman" w:cs="Calibri"/>
          <w:sz w:val="24"/>
          <w:szCs w:val="24"/>
          <w:lang w:eastAsia="ru-RU"/>
        </w:rPr>
        <w:t xml:space="preserve"> - работа по индивидуальным планам.</w:t>
      </w:r>
    </w:p>
    <w:p w:rsidR="008C79C2" w:rsidRPr="00EE6F43" w:rsidRDefault="008C79C2" w:rsidP="00EE6F43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Calibri"/>
          <w:sz w:val="24"/>
          <w:szCs w:val="24"/>
          <w:lang w:eastAsia="ru-RU"/>
        </w:rPr>
      </w:pPr>
      <w:r w:rsidRPr="008C79C2">
        <w:rPr>
          <w:rFonts w:ascii="Times New Roman" w:eastAsia="Calibri" w:hAnsi="Times New Roman" w:cs="Calibri"/>
          <w:sz w:val="24"/>
          <w:szCs w:val="24"/>
          <w:lang w:eastAsia="ru-RU"/>
        </w:rPr>
        <w:t xml:space="preserve">Программа предусматривает целенаправленную работу с одарёнными учащимися, начиная с начальной школы и до осознанного выбора жизненного пути. </w:t>
      </w:r>
    </w:p>
    <w:p w:rsidR="008C79C2" w:rsidRPr="008C79C2" w:rsidRDefault="008C79C2" w:rsidP="008C79C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8C79C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9. Кадровое обеспечение программы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03"/>
        <w:gridCol w:w="3343"/>
        <w:gridCol w:w="3377"/>
      </w:tblGrid>
      <w:tr w:rsidR="008C79C2" w:rsidRPr="008C79C2" w:rsidTr="008C79C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79C2" w:rsidRPr="008C79C2" w:rsidRDefault="008C79C2" w:rsidP="008C79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C79C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Группа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79C2" w:rsidRPr="008C79C2" w:rsidRDefault="008C79C2" w:rsidP="008C79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C79C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Функции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79C2" w:rsidRPr="008C79C2" w:rsidRDefault="008C79C2" w:rsidP="008C79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C79C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Состав</w:t>
            </w:r>
          </w:p>
        </w:tc>
      </w:tr>
      <w:tr w:rsidR="008C79C2" w:rsidRPr="008C79C2" w:rsidTr="008C79C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79C2" w:rsidRPr="008C79C2" w:rsidRDefault="008C79C2" w:rsidP="008C79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C79C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Административно-координационная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79C2" w:rsidRPr="008C79C2" w:rsidRDefault="008C79C2" w:rsidP="008C79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C79C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Осуществление общего контроля и руководства.</w:t>
            </w:r>
          </w:p>
          <w:p w:rsidR="008C79C2" w:rsidRPr="008C79C2" w:rsidRDefault="008C79C2" w:rsidP="008C79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C79C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Руководство деятельностью коллектива.</w:t>
            </w:r>
          </w:p>
          <w:p w:rsidR="008C79C2" w:rsidRPr="008C79C2" w:rsidRDefault="008C79C2" w:rsidP="008C79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C79C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Анализ ситуации и внесение корректив.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79C2" w:rsidRPr="008C79C2" w:rsidRDefault="008C79C2" w:rsidP="008C79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C79C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Директор школы.</w:t>
            </w:r>
          </w:p>
          <w:p w:rsidR="008C79C2" w:rsidRPr="008C79C2" w:rsidRDefault="008C79C2" w:rsidP="008C79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C79C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Зам </w:t>
            </w:r>
            <w:proofErr w:type="spellStart"/>
            <w:r w:rsidRPr="008C79C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дир</w:t>
            </w:r>
            <w:proofErr w:type="spellEnd"/>
            <w:r w:rsidRPr="008C79C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 УВР</w:t>
            </w:r>
          </w:p>
        </w:tc>
      </w:tr>
      <w:tr w:rsidR="008C79C2" w:rsidRPr="008C79C2" w:rsidTr="008C79C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79C2" w:rsidRPr="008C79C2" w:rsidRDefault="008C79C2" w:rsidP="008C79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C79C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Консультативная, Научно-методическая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79C2" w:rsidRPr="008C79C2" w:rsidRDefault="008C79C2" w:rsidP="008C79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C79C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Координация реализации программы.</w:t>
            </w:r>
          </w:p>
          <w:p w:rsidR="008C79C2" w:rsidRPr="008C79C2" w:rsidRDefault="008C79C2" w:rsidP="008C79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C79C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Проведение семинаров, консультаций.</w:t>
            </w:r>
          </w:p>
          <w:p w:rsidR="008C79C2" w:rsidRPr="008C79C2" w:rsidRDefault="008C79C2" w:rsidP="008C79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C79C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Аналитическая деятельность.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79C2" w:rsidRPr="008C79C2" w:rsidRDefault="008C79C2" w:rsidP="008C79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C79C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Заместитель директора по ВР,</w:t>
            </w:r>
          </w:p>
          <w:p w:rsidR="008C79C2" w:rsidRPr="008C79C2" w:rsidRDefault="008C79C2" w:rsidP="008C79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C79C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Заместитель директора по УВР.</w:t>
            </w:r>
          </w:p>
        </w:tc>
      </w:tr>
      <w:tr w:rsidR="008C79C2" w:rsidRPr="008C79C2" w:rsidTr="008C79C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79C2" w:rsidRPr="008C79C2" w:rsidRDefault="008C79C2" w:rsidP="008C79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C79C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Педагоги школы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79C2" w:rsidRPr="008C79C2" w:rsidRDefault="008C79C2" w:rsidP="008C79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C79C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Осуществление программы в системе внеклассной работы</w:t>
            </w:r>
          </w:p>
          <w:p w:rsidR="008C79C2" w:rsidRPr="008C79C2" w:rsidRDefault="008C79C2" w:rsidP="008C79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C79C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Использование новых педагогических технологий</w:t>
            </w:r>
          </w:p>
          <w:p w:rsidR="008C79C2" w:rsidRPr="008C79C2" w:rsidRDefault="008C79C2" w:rsidP="008C79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C79C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Организация исследовательской работы учащихся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79C2" w:rsidRPr="008C79C2" w:rsidRDefault="008C79C2" w:rsidP="008C79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C79C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Классные руководители,</w:t>
            </w:r>
          </w:p>
          <w:p w:rsidR="008C79C2" w:rsidRPr="008C79C2" w:rsidRDefault="008C79C2" w:rsidP="008C79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C79C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Учителя,</w:t>
            </w:r>
          </w:p>
          <w:p w:rsidR="008C79C2" w:rsidRPr="008C79C2" w:rsidRDefault="008C79C2" w:rsidP="008C79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C79C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Педагоги дополнительного образования.</w:t>
            </w:r>
          </w:p>
        </w:tc>
      </w:tr>
      <w:tr w:rsidR="008C79C2" w:rsidRPr="008C79C2" w:rsidTr="008C79C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79C2" w:rsidRPr="008C79C2" w:rsidRDefault="008C79C2" w:rsidP="008C79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C79C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Специалисты, сотрудничающие со школой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79C2" w:rsidRPr="008C79C2" w:rsidRDefault="008C79C2" w:rsidP="008C79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C79C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Организация профессиональной помощи педагогам.</w:t>
            </w:r>
          </w:p>
          <w:p w:rsidR="008C79C2" w:rsidRPr="008C79C2" w:rsidRDefault="008C79C2" w:rsidP="008C79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C79C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Уча</w:t>
            </w:r>
            <w:r w:rsidR="008B578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стие в мероприятиях школы и поселка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79C2" w:rsidRPr="008C79C2" w:rsidRDefault="008C79C2" w:rsidP="008B578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C79C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Преподаватели центров дополнительного образования </w:t>
            </w:r>
            <w:r w:rsidR="008B578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поселка</w:t>
            </w:r>
            <w:r w:rsidRPr="008C79C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</w:tbl>
    <w:p w:rsidR="008C79C2" w:rsidRPr="008C79C2" w:rsidRDefault="008C79C2" w:rsidP="00EE6F4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79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Методическое обеспечение системы работы с одаренными учащимися в школе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94"/>
        <w:gridCol w:w="6129"/>
      </w:tblGrid>
      <w:tr w:rsidR="008C79C2" w:rsidRPr="008C79C2" w:rsidTr="008C79C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79C2" w:rsidRPr="008C79C2" w:rsidRDefault="008C79C2" w:rsidP="008C79C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79C2" w:rsidRPr="008C79C2" w:rsidRDefault="008C79C2" w:rsidP="008C79C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</w:tr>
      <w:tr w:rsidR="008C79C2" w:rsidRPr="008C79C2" w:rsidTr="008C79C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79C2" w:rsidRPr="008C79C2" w:rsidRDefault="008C79C2" w:rsidP="008C79C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обеспечение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79C2" w:rsidRPr="008C79C2" w:rsidRDefault="008C79C2" w:rsidP="008C79C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Нормативно-право</w:t>
            </w:r>
            <w:r w:rsidR="008B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8C7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 обеспечение:</w:t>
            </w:r>
          </w:p>
          <w:p w:rsidR="008C79C2" w:rsidRPr="008C79C2" w:rsidRDefault="008C79C2" w:rsidP="008C79C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школьного тура олимпиад</w:t>
            </w:r>
          </w:p>
          <w:p w:rsidR="008C79C2" w:rsidRPr="008C79C2" w:rsidRDefault="008C79C2" w:rsidP="008C79C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предметной недели (декады)</w:t>
            </w:r>
          </w:p>
          <w:p w:rsidR="008C79C2" w:rsidRPr="008C79C2" w:rsidRDefault="008C79C2" w:rsidP="008C79C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конкурсах, викторинах и т.п.</w:t>
            </w:r>
          </w:p>
          <w:p w:rsidR="008C79C2" w:rsidRPr="008C79C2" w:rsidRDefault="008C79C2" w:rsidP="008C79C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Программное обеспечение (типовые авторские программы спецкурсов, факультативов и т.п.)</w:t>
            </w:r>
          </w:p>
          <w:p w:rsidR="008C79C2" w:rsidRPr="008C79C2" w:rsidRDefault="008C79C2" w:rsidP="008C79C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79C2" w:rsidRPr="008C79C2" w:rsidTr="008C79C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79C2" w:rsidRPr="008C79C2" w:rsidRDefault="008C79C2" w:rsidP="008C79C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Организационно-методическое обеспечение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79C2" w:rsidRPr="008C79C2" w:rsidRDefault="008C79C2" w:rsidP="008C79C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Повышение квалификации педагогов через систему школьных тематических семинаров.</w:t>
            </w:r>
          </w:p>
          <w:p w:rsidR="008C79C2" w:rsidRPr="008C79C2" w:rsidRDefault="008C79C2" w:rsidP="008C79C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Изучение обобщения опыта работы педагогов.</w:t>
            </w:r>
          </w:p>
          <w:p w:rsidR="008C79C2" w:rsidRPr="008C79C2" w:rsidRDefault="008C79C2" w:rsidP="008C79C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Мониторинг работы системы.</w:t>
            </w:r>
          </w:p>
        </w:tc>
      </w:tr>
    </w:tbl>
    <w:p w:rsidR="008C79C2" w:rsidRPr="008C79C2" w:rsidRDefault="008C79C2" w:rsidP="00EE6F4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79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11.Основные формы внеурочной образовательной деятельности учащихся школы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12"/>
        <w:gridCol w:w="6911"/>
      </w:tblGrid>
      <w:tr w:rsidR="008C79C2" w:rsidRPr="008C79C2" w:rsidTr="008C79C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79C2" w:rsidRPr="008C79C2" w:rsidRDefault="008C79C2" w:rsidP="00EE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79C2" w:rsidRPr="008C79C2" w:rsidRDefault="008C79C2" w:rsidP="00EE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</w:t>
            </w:r>
          </w:p>
        </w:tc>
      </w:tr>
      <w:tr w:rsidR="008C79C2" w:rsidRPr="008C79C2" w:rsidTr="008C79C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79C2" w:rsidRPr="008C79C2" w:rsidRDefault="008C79C2" w:rsidP="00EE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Элективные курсы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79C2" w:rsidRPr="008C79C2" w:rsidRDefault="008C79C2" w:rsidP="008C79C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индивидуальных возможностей учащихся.</w:t>
            </w:r>
          </w:p>
          <w:p w:rsidR="008C79C2" w:rsidRPr="008C79C2" w:rsidRDefault="008C79C2" w:rsidP="008C79C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степени самостоятельности учащихся.</w:t>
            </w:r>
          </w:p>
          <w:p w:rsidR="008C79C2" w:rsidRPr="008C79C2" w:rsidRDefault="008C79C2" w:rsidP="008C79C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познавательных возможностей учащихся.</w:t>
            </w:r>
          </w:p>
          <w:p w:rsidR="008C79C2" w:rsidRPr="008C79C2" w:rsidRDefault="008C79C2" w:rsidP="008C79C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исследовательской, творческой и проектной деятельности.</w:t>
            </w:r>
          </w:p>
        </w:tc>
      </w:tr>
      <w:tr w:rsidR="008C79C2" w:rsidRPr="008C79C2" w:rsidTr="008C79C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79C2" w:rsidRPr="008C79C2" w:rsidRDefault="008C79C2" w:rsidP="008C79C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Предметная неделя (декада)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79C2" w:rsidRPr="008C79C2" w:rsidRDefault="008C79C2" w:rsidP="008C79C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широкого спектра форм внеурочной деятельности.</w:t>
            </w:r>
          </w:p>
          <w:p w:rsidR="008C79C2" w:rsidRPr="008C79C2" w:rsidRDefault="008C79C2" w:rsidP="008C79C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мотивации учеников к изучению образовательной области.</w:t>
            </w:r>
          </w:p>
          <w:p w:rsidR="008C79C2" w:rsidRPr="008C79C2" w:rsidRDefault="008C79C2" w:rsidP="008C79C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творческих способностей учащихся.</w:t>
            </w:r>
          </w:p>
        </w:tc>
      </w:tr>
      <w:tr w:rsidR="008C79C2" w:rsidRPr="008C79C2" w:rsidTr="008C79C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79C2" w:rsidRPr="008C79C2" w:rsidRDefault="008C79C2" w:rsidP="008C79C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Кружки, студии, объединения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79C2" w:rsidRPr="008C79C2" w:rsidRDefault="008C79C2" w:rsidP="008C79C2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творческих способностей учащихся.</w:t>
            </w:r>
          </w:p>
          <w:p w:rsidR="008C79C2" w:rsidRPr="008C79C2" w:rsidRDefault="008C79C2" w:rsidP="008C79C2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профессиональной ориентации.</w:t>
            </w:r>
          </w:p>
          <w:p w:rsidR="008C79C2" w:rsidRPr="008C79C2" w:rsidRDefault="008C79C2" w:rsidP="008C79C2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Самореализация учащихся во внеклассной работе.</w:t>
            </w:r>
          </w:p>
        </w:tc>
      </w:tr>
    </w:tbl>
    <w:p w:rsidR="008C79C2" w:rsidRPr="008C79C2" w:rsidRDefault="008C79C2" w:rsidP="008C79C2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9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12. Этапы работы</w:t>
      </w:r>
    </w:p>
    <w:p w:rsidR="008C79C2" w:rsidRPr="008C79C2" w:rsidRDefault="008C79C2" w:rsidP="008C79C2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9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 этап: </w:t>
      </w:r>
      <w:proofErr w:type="spellStart"/>
      <w:r w:rsidRPr="008C79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диагностик</w:t>
      </w:r>
      <w:proofErr w:type="gramStart"/>
      <w:r w:rsidRPr="008C79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proofErr w:type="spellEnd"/>
      <w:r w:rsidRPr="008C79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proofErr w:type="gramEnd"/>
      <w:r w:rsidRPr="008C79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прогностический, методологический 201</w:t>
      </w:r>
      <w:r w:rsidR="008B57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 </w:t>
      </w:r>
      <w:r w:rsidRPr="008C79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год</w:t>
      </w:r>
    </w:p>
    <w:p w:rsidR="008C79C2" w:rsidRPr="008C79C2" w:rsidRDefault="008C79C2" w:rsidP="008C79C2">
      <w:pPr>
        <w:numPr>
          <w:ilvl w:val="0"/>
          <w:numId w:val="6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пополнение банка данных по одаренным детям;</w:t>
      </w:r>
    </w:p>
    <w:p w:rsidR="008C79C2" w:rsidRPr="008C79C2" w:rsidRDefault="008C79C2" w:rsidP="008C79C2">
      <w:pPr>
        <w:numPr>
          <w:ilvl w:val="0"/>
          <w:numId w:val="6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банка творческих работ учащихся;</w:t>
      </w:r>
    </w:p>
    <w:p w:rsidR="008C79C2" w:rsidRPr="008C79C2" w:rsidRDefault="008C79C2" w:rsidP="008C79C2">
      <w:pPr>
        <w:numPr>
          <w:ilvl w:val="0"/>
          <w:numId w:val="6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банка текстов олимпиад и  интеллектуальных конкурсов;</w:t>
      </w:r>
    </w:p>
    <w:p w:rsidR="008C79C2" w:rsidRPr="008C79C2" w:rsidRDefault="008C79C2" w:rsidP="008C79C2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9C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  <w:r w:rsidRPr="008C79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 этап: </w:t>
      </w:r>
      <w:proofErr w:type="spellStart"/>
      <w:r w:rsidRPr="008C79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деятельностный</w:t>
      </w:r>
      <w:proofErr w:type="spellEnd"/>
      <w:r w:rsidRPr="008C79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201</w:t>
      </w:r>
      <w:r w:rsidR="008B57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5-2018</w:t>
      </w:r>
      <w:r w:rsidRPr="008C79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годы</w:t>
      </w:r>
    </w:p>
    <w:p w:rsidR="008C79C2" w:rsidRPr="008C79C2" w:rsidRDefault="008C79C2" w:rsidP="008C79C2">
      <w:pPr>
        <w:numPr>
          <w:ilvl w:val="0"/>
          <w:numId w:val="7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одаренных детей на ранних этапах развития.</w:t>
      </w:r>
    </w:p>
    <w:p w:rsidR="008C79C2" w:rsidRPr="008C79C2" w:rsidRDefault="008C79C2" w:rsidP="008C79C2">
      <w:pPr>
        <w:numPr>
          <w:ilvl w:val="0"/>
          <w:numId w:val="7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системы научно-исследовательской деятельности учащихся.</w:t>
      </w:r>
    </w:p>
    <w:p w:rsidR="008C79C2" w:rsidRPr="008C79C2" w:rsidRDefault="008C79C2" w:rsidP="008C79C2">
      <w:pPr>
        <w:numPr>
          <w:ilvl w:val="0"/>
          <w:numId w:val="7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Активное использование метода проектов.</w:t>
      </w:r>
    </w:p>
    <w:p w:rsidR="008C79C2" w:rsidRPr="008C79C2" w:rsidRDefault="008C79C2" w:rsidP="008C79C2">
      <w:pPr>
        <w:numPr>
          <w:ilvl w:val="0"/>
          <w:numId w:val="7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выставок детского творчества.</w:t>
      </w:r>
    </w:p>
    <w:p w:rsidR="008C79C2" w:rsidRPr="008C79C2" w:rsidRDefault="008B578F" w:rsidP="008C79C2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этап: констатирующий 2018 год</w:t>
      </w:r>
    </w:p>
    <w:p w:rsidR="008C79C2" w:rsidRPr="008C79C2" w:rsidRDefault="008C79C2" w:rsidP="008C79C2">
      <w:pPr>
        <w:numPr>
          <w:ilvl w:val="0"/>
          <w:numId w:val="8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банка педагогического опыта в работе с одаренными детьми.</w:t>
      </w:r>
    </w:p>
    <w:p w:rsidR="008C79C2" w:rsidRPr="00EE6F43" w:rsidRDefault="008C79C2" w:rsidP="00EE6F43">
      <w:pPr>
        <w:numPr>
          <w:ilvl w:val="0"/>
          <w:numId w:val="8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Аналитический отчет «Опыт работы с одаренными детьми».</w:t>
      </w:r>
    </w:p>
    <w:p w:rsidR="008C79C2" w:rsidRPr="00EE6F43" w:rsidRDefault="008C79C2" w:rsidP="00EE6F43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9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13. План мероприятий по выполн</w:t>
      </w:r>
      <w:r w:rsidR="008B57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ению программы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6"/>
        <w:gridCol w:w="5001"/>
        <w:gridCol w:w="1984"/>
        <w:gridCol w:w="1701"/>
      </w:tblGrid>
      <w:tr w:rsidR="008C79C2" w:rsidRPr="008C79C2" w:rsidTr="008B578F">
        <w:tc>
          <w:tcPr>
            <w:tcW w:w="636" w:type="dxa"/>
          </w:tcPr>
          <w:p w:rsidR="008C79C2" w:rsidRPr="008C79C2" w:rsidRDefault="008C79C2" w:rsidP="008C79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7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8C79C2" w:rsidRPr="008C79C2" w:rsidRDefault="008C79C2" w:rsidP="008C79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8C7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8C7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001" w:type="dxa"/>
          </w:tcPr>
          <w:p w:rsidR="008C79C2" w:rsidRPr="008C79C2" w:rsidRDefault="008C79C2" w:rsidP="008C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7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84" w:type="dxa"/>
          </w:tcPr>
          <w:p w:rsidR="008C79C2" w:rsidRPr="008C79C2" w:rsidRDefault="008C79C2" w:rsidP="008C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7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  <w:p w:rsidR="008C79C2" w:rsidRPr="008C79C2" w:rsidRDefault="008C79C2" w:rsidP="008C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7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(год)</w:t>
            </w:r>
          </w:p>
        </w:tc>
        <w:tc>
          <w:tcPr>
            <w:tcW w:w="1701" w:type="dxa"/>
          </w:tcPr>
          <w:p w:rsidR="008C79C2" w:rsidRPr="008C79C2" w:rsidRDefault="008C79C2" w:rsidP="008C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7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C79C2" w:rsidRPr="008C79C2" w:rsidTr="008B578F">
        <w:tc>
          <w:tcPr>
            <w:tcW w:w="636" w:type="dxa"/>
          </w:tcPr>
          <w:p w:rsidR="008C79C2" w:rsidRPr="008C79C2" w:rsidRDefault="008C79C2" w:rsidP="008C79C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1" w:type="dxa"/>
          </w:tcPr>
          <w:p w:rsidR="008C79C2" w:rsidRPr="008C79C2" w:rsidRDefault="008C79C2" w:rsidP="008C79C2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79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методической помощи по разработке  индивидуальных траекторий развития одарённых детей.</w:t>
            </w:r>
          </w:p>
        </w:tc>
        <w:tc>
          <w:tcPr>
            <w:tcW w:w="1984" w:type="dxa"/>
          </w:tcPr>
          <w:p w:rsidR="008C79C2" w:rsidRPr="008C79C2" w:rsidRDefault="008C79C2" w:rsidP="008C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79C2" w:rsidRPr="008C79C2" w:rsidRDefault="008C79C2" w:rsidP="008C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течение года</w:t>
            </w:r>
          </w:p>
        </w:tc>
        <w:tc>
          <w:tcPr>
            <w:tcW w:w="1701" w:type="dxa"/>
          </w:tcPr>
          <w:p w:rsidR="008C79C2" w:rsidRPr="008C79C2" w:rsidRDefault="008C79C2" w:rsidP="008C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79C2" w:rsidRPr="008C79C2" w:rsidRDefault="008C79C2" w:rsidP="008C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 </w:t>
            </w:r>
            <w:proofErr w:type="spellStart"/>
            <w:r w:rsidRPr="008C7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8C7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</w:t>
            </w:r>
          </w:p>
          <w:p w:rsidR="008C79C2" w:rsidRPr="008C79C2" w:rsidRDefault="008C79C2" w:rsidP="008C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79C2" w:rsidRPr="008C79C2" w:rsidRDefault="008C79C2" w:rsidP="008C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C79C2" w:rsidRPr="008C79C2" w:rsidRDefault="008C79C2" w:rsidP="008C79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7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Психолого-педагогическое сопровождение одарённых детей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7"/>
        <w:gridCol w:w="5000"/>
        <w:gridCol w:w="1984"/>
        <w:gridCol w:w="1701"/>
      </w:tblGrid>
      <w:tr w:rsidR="008C79C2" w:rsidRPr="008C79C2" w:rsidTr="008B578F">
        <w:tc>
          <w:tcPr>
            <w:tcW w:w="637" w:type="dxa"/>
          </w:tcPr>
          <w:p w:rsidR="008C79C2" w:rsidRPr="008C79C2" w:rsidRDefault="008C79C2" w:rsidP="008C79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7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№</w:t>
            </w:r>
          </w:p>
          <w:p w:rsidR="008C79C2" w:rsidRPr="008C79C2" w:rsidRDefault="008C79C2" w:rsidP="008C79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8C7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8C7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000" w:type="dxa"/>
          </w:tcPr>
          <w:p w:rsidR="008C79C2" w:rsidRPr="008C79C2" w:rsidRDefault="008C79C2" w:rsidP="008C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7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84" w:type="dxa"/>
          </w:tcPr>
          <w:p w:rsidR="008C79C2" w:rsidRPr="008C79C2" w:rsidRDefault="008C79C2" w:rsidP="008C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7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  <w:p w:rsidR="008C79C2" w:rsidRPr="008C79C2" w:rsidRDefault="008C79C2" w:rsidP="008C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7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(год)</w:t>
            </w:r>
          </w:p>
        </w:tc>
        <w:tc>
          <w:tcPr>
            <w:tcW w:w="1701" w:type="dxa"/>
          </w:tcPr>
          <w:p w:rsidR="008C79C2" w:rsidRPr="008C79C2" w:rsidRDefault="008C79C2" w:rsidP="008C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7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C79C2" w:rsidRPr="008C79C2" w:rsidTr="008B578F">
        <w:tc>
          <w:tcPr>
            <w:tcW w:w="637" w:type="dxa"/>
          </w:tcPr>
          <w:p w:rsidR="008C79C2" w:rsidRPr="008C79C2" w:rsidRDefault="008C79C2" w:rsidP="008C79C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0" w:type="dxa"/>
          </w:tcPr>
          <w:p w:rsidR="008C79C2" w:rsidRPr="008C79C2" w:rsidRDefault="008C79C2" w:rsidP="008C79C2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79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Педагогическое сопровождение одаренных детей на основе их индивидуальных траекторий развития</w:t>
            </w:r>
          </w:p>
        </w:tc>
        <w:tc>
          <w:tcPr>
            <w:tcW w:w="1984" w:type="dxa"/>
          </w:tcPr>
          <w:p w:rsidR="008C79C2" w:rsidRPr="008C79C2" w:rsidRDefault="008C79C2" w:rsidP="008C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79C2" w:rsidRPr="008C79C2" w:rsidRDefault="008C79C2" w:rsidP="008C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1" w:type="dxa"/>
          </w:tcPr>
          <w:p w:rsidR="008C79C2" w:rsidRPr="008C79C2" w:rsidRDefault="008C79C2" w:rsidP="008C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r w:rsidR="008B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агогический коллектив </w:t>
            </w:r>
          </w:p>
        </w:tc>
      </w:tr>
      <w:tr w:rsidR="008C79C2" w:rsidRPr="008C79C2" w:rsidTr="008B578F">
        <w:trPr>
          <w:trHeight w:val="1550"/>
        </w:trPr>
        <w:tc>
          <w:tcPr>
            <w:tcW w:w="637" w:type="dxa"/>
            <w:vMerge w:val="restart"/>
          </w:tcPr>
          <w:p w:rsidR="008C79C2" w:rsidRPr="008C79C2" w:rsidRDefault="008C79C2" w:rsidP="008C79C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0" w:type="dxa"/>
          </w:tcPr>
          <w:p w:rsidR="008C79C2" w:rsidRPr="008C79C2" w:rsidRDefault="008C79C2" w:rsidP="008C79C2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79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Психологическое сопровождение особо одарённых детей, выявленных в рамках психологического диагностирования на ранних стадиях (дошкольное образование, начальное образование)</w:t>
            </w:r>
          </w:p>
        </w:tc>
        <w:tc>
          <w:tcPr>
            <w:tcW w:w="1984" w:type="dxa"/>
            <w:vMerge w:val="restart"/>
          </w:tcPr>
          <w:p w:rsidR="008C79C2" w:rsidRPr="008C79C2" w:rsidRDefault="008C79C2" w:rsidP="008C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1" w:type="dxa"/>
            <w:vMerge w:val="restart"/>
          </w:tcPr>
          <w:p w:rsidR="008C79C2" w:rsidRPr="008C79C2" w:rsidRDefault="008C79C2" w:rsidP="008C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</w:tr>
      <w:tr w:rsidR="008C79C2" w:rsidRPr="008C79C2" w:rsidTr="008B578F">
        <w:trPr>
          <w:trHeight w:val="1272"/>
        </w:trPr>
        <w:tc>
          <w:tcPr>
            <w:tcW w:w="637" w:type="dxa"/>
            <w:vMerge/>
          </w:tcPr>
          <w:p w:rsidR="008C79C2" w:rsidRPr="008C79C2" w:rsidRDefault="008C79C2" w:rsidP="008C79C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0" w:type="dxa"/>
          </w:tcPr>
          <w:p w:rsidR="008C79C2" w:rsidRPr="008C79C2" w:rsidRDefault="008C79C2" w:rsidP="008C79C2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79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Формирование банка данных выявленных в рамках психологического диагностирования особо одарённых детей</w:t>
            </w:r>
          </w:p>
        </w:tc>
        <w:tc>
          <w:tcPr>
            <w:tcW w:w="1984" w:type="dxa"/>
            <w:vMerge/>
          </w:tcPr>
          <w:p w:rsidR="008C79C2" w:rsidRPr="008C79C2" w:rsidRDefault="008C79C2" w:rsidP="008C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8C79C2" w:rsidRPr="008C79C2" w:rsidRDefault="008C79C2" w:rsidP="008C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79C2" w:rsidRPr="008C79C2" w:rsidTr="008B578F">
        <w:tc>
          <w:tcPr>
            <w:tcW w:w="637" w:type="dxa"/>
            <w:vMerge/>
          </w:tcPr>
          <w:p w:rsidR="008C79C2" w:rsidRPr="008C79C2" w:rsidRDefault="008C79C2" w:rsidP="008C79C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0" w:type="dxa"/>
          </w:tcPr>
          <w:p w:rsidR="008C79C2" w:rsidRPr="008C79C2" w:rsidRDefault="008C79C2" w:rsidP="008C79C2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79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Отслеживание  индивидуального развития особо одарённых детей</w:t>
            </w:r>
          </w:p>
        </w:tc>
        <w:tc>
          <w:tcPr>
            <w:tcW w:w="1984" w:type="dxa"/>
          </w:tcPr>
          <w:p w:rsidR="008C79C2" w:rsidRPr="008C79C2" w:rsidRDefault="008C79C2" w:rsidP="008C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701" w:type="dxa"/>
          </w:tcPr>
          <w:p w:rsidR="008C79C2" w:rsidRPr="008C79C2" w:rsidRDefault="008C79C2" w:rsidP="008C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</w:tr>
      <w:tr w:rsidR="008C79C2" w:rsidRPr="008C79C2" w:rsidTr="008B578F">
        <w:tc>
          <w:tcPr>
            <w:tcW w:w="637" w:type="dxa"/>
          </w:tcPr>
          <w:p w:rsidR="008C79C2" w:rsidRPr="008C79C2" w:rsidRDefault="008C79C2" w:rsidP="008C79C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0" w:type="dxa"/>
          </w:tcPr>
          <w:p w:rsidR="008C79C2" w:rsidRPr="008C79C2" w:rsidRDefault="008C79C2" w:rsidP="008C79C2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79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семинаров и семинаров-практикумов по психолого-педагогическим технологиям работы с одарёнными детьми</w:t>
            </w:r>
          </w:p>
        </w:tc>
        <w:tc>
          <w:tcPr>
            <w:tcW w:w="1984" w:type="dxa"/>
          </w:tcPr>
          <w:p w:rsidR="008C79C2" w:rsidRPr="008C79C2" w:rsidRDefault="008C79C2" w:rsidP="008C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79C2" w:rsidRPr="008C79C2" w:rsidRDefault="008C79C2" w:rsidP="008C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1" w:type="dxa"/>
          </w:tcPr>
          <w:p w:rsidR="008C79C2" w:rsidRPr="008C79C2" w:rsidRDefault="008C79C2" w:rsidP="008C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79C2" w:rsidRPr="008C79C2" w:rsidRDefault="008C79C2" w:rsidP="008C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</w:tr>
      <w:tr w:rsidR="008C79C2" w:rsidRPr="008C79C2" w:rsidTr="008B578F">
        <w:tc>
          <w:tcPr>
            <w:tcW w:w="637" w:type="dxa"/>
          </w:tcPr>
          <w:p w:rsidR="008C79C2" w:rsidRPr="008C79C2" w:rsidRDefault="008C79C2" w:rsidP="008C79C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0" w:type="dxa"/>
          </w:tcPr>
          <w:p w:rsidR="008C79C2" w:rsidRPr="008C79C2" w:rsidRDefault="008C79C2" w:rsidP="008C79C2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79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секции по работе с одарёнными детьми на августовской конференции</w:t>
            </w:r>
          </w:p>
        </w:tc>
        <w:tc>
          <w:tcPr>
            <w:tcW w:w="1984" w:type="dxa"/>
          </w:tcPr>
          <w:p w:rsidR="008C79C2" w:rsidRPr="008C79C2" w:rsidRDefault="008C79C2" w:rsidP="008C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701" w:type="dxa"/>
          </w:tcPr>
          <w:p w:rsidR="008C79C2" w:rsidRPr="008C79C2" w:rsidRDefault="008C79C2" w:rsidP="008C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 </w:t>
            </w:r>
            <w:proofErr w:type="spellStart"/>
            <w:r w:rsidRPr="008C7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8C7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 </w:t>
            </w:r>
          </w:p>
          <w:p w:rsidR="008C79C2" w:rsidRPr="008C79C2" w:rsidRDefault="008C79C2" w:rsidP="008C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79C2" w:rsidRPr="008C79C2" w:rsidTr="008B578F">
        <w:tc>
          <w:tcPr>
            <w:tcW w:w="637" w:type="dxa"/>
          </w:tcPr>
          <w:p w:rsidR="008C79C2" w:rsidRPr="008C79C2" w:rsidRDefault="008C79C2" w:rsidP="008C79C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0" w:type="dxa"/>
          </w:tcPr>
          <w:p w:rsidR="008C79C2" w:rsidRPr="008C79C2" w:rsidRDefault="008C79C2" w:rsidP="008C79C2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79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Просвещение педагогов и родителей по вопросам одарённости, консультирование родителей  по вопросам взаимодействия с одарённым ребёнком</w:t>
            </w:r>
          </w:p>
        </w:tc>
        <w:tc>
          <w:tcPr>
            <w:tcW w:w="1984" w:type="dxa"/>
          </w:tcPr>
          <w:p w:rsidR="008C79C2" w:rsidRPr="008C79C2" w:rsidRDefault="008C79C2" w:rsidP="008C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1" w:type="dxa"/>
          </w:tcPr>
          <w:p w:rsidR="008C79C2" w:rsidRPr="008C79C2" w:rsidRDefault="008C79C2" w:rsidP="008C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</w:tbl>
    <w:p w:rsidR="008C79C2" w:rsidRPr="008C79C2" w:rsidRDefault="008C79C2" w:rsidP="008C79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7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системы подготовки кадров, работающих с одаренными детьми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8"/>
        <w:gridCol w:w="4999"/>
        <w:gridCol w:w="1984"/>
        <w:gridCol w:w="1701"/>
      </w:tblGrid>
      <w:tr w:rsidR="008C79C2" w:rsidRPr="008C79C2" w:rsidTr="008B578F">
        <w:tc>
          <w:tcPr>
            <w:tcW w:w="638" w:type="dxa"/>
          </w:tcPr>
          <w:p w:rsidR="008C79C2" w:rsidRPr="008C79C2" w:rsidRDefault="008C79C2" w:rsidP="008C79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7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8C79C2" w:rsidRPr="008C79C2" w:rsidRDefault="008C79C2" w:rsidP="008C79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8C7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8C7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99" w:type="dxa"/>
          </w:tcPr>
          <w:p w:rsidR="008C79C2" w:rsidRPr="008C79C2" w:rsidRDefault="008C79C2" w:rsidP="008C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7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84" w:type="dxa"/>
          </w:tcPr>
          <w:p w:rsidR="008C79C2" w:rsidRPr="008C79C2" w:rsidRDefault="008C79C2" w:rsidP="008C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7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  <w:p w:rsidR="008C79C2" w:rsidRPr="008C79C2" w:rsidRDefault="008C79C2" w:rsidP="008C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7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(год)</w:t>
            </w:r>
          </w:p>
        </w:tc>
        <w:tc>
          <w:tcPr>
            <w:tcW w:w="1701" w:type="dxa"/>
          </w:tcPr>
          <w:p w:rsidR="008C79C2" w:rsidRPr="008C79C2" w:rsidRDefault="008C79C2" w:rsidP="008C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7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C79C2" w:rsidRPr="008C79C2" w:rsidTr="008B578F">
        <w:tc>
          <w:tcPr>
            <w:tcW w:w="638" w:type="dxa"/>
          </w:tcPr>
          <w:p w:rsidR="008C79C2" w:rsidRPr="008C79C2" w:rsidRDefault="008C79C2" w:rsidP="008C79C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9" w:type="dxa"/>
          </w:tcPr>
          <w:p w:rsidR="008C79C2" w:rsidRPr="008C79C2" w:rsidRDefault="008C79C2" w:rsidP="008C79C2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79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Повышение педагогического и профессионального мастерства педагогов и специалистов, работающих с одарёнными детьми через курсы повышения квалификации, семинары, практики</w:t>
            </w:r>
          </w:p>
        </w:tc>
        <w:tc>
          <w:tcPr>
            <w:tcW w:w="1984" w:type="dxa"/>
          </w:tcPr>
          <w:p w:rsidR="008C79C2" w:rsidRPr="008C79C2" w:rsidRDefault="008C79C2" w:rsidP="008C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701" w:type="dxa"/>
          </w:tcPr>
          <w:p w:rsidR="008C79C2" w:rsidRPr="008C79C2" w:rsidRDefault="008C79C2" w:rsidP="008C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8C79C2" w:rsidRPr="008C79C2" w:rsidRDefault="008C79C2" w:rsidP="008C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79C2" w:rsidRPr="008C79C2" w:rsidRDefault="008C79C2" w:rsidP="008C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C79C2" w:rsidRPr="008C79C2" w:rsidRDefault="008C79C2" w:rsidP="008C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79C2" w:rsidRPr="008C79C2" w:rsidTr="008B578F">
        <w:tc>
          <w:tcPr>
            <w:tcW w:w="638" w:type="dxa"/>
          </w:tcPr>
          <w:p w:rsidR="008C79C2" w:rsidRPr="008C79C2" w:rsidRDefault="008C79C2" w:rsidP="008C79C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9" w:type="dxa"/>
          </w:tcPr>
          <w:p w:rsidR="008C79C2" w:rsidRPr="008C79C2" w:rsidRDefault="008C79C2" w:rsidP="008C79C2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79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круглых столов, предметных  секций, конференций, методических объединений, семинаров по работе с одарёнными детьми</w:t>
            </w:r>
          </w:p>
        </w:tc>
        <w:tc>
          <w:tcPr>
            <w:tcW w:w="1984" w:type="dxa"/>
          </w:tcPr>
          <w:p w:rsidR="008C79C2" w:rsidRPr="008C79C2" w:rsidRDefault="008C79C2" w:rsidP="008C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79C2" w:rsidRPr="008C79C2" w:rsidRDefault="008C79C2" w:rsidP="008C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1" w:type="dxa"/>
          </w:tcPr>
          <w:p w:rsidR="008C79C2" w:rsidRPr="008C79C2" w:rsidRDefault="008C79C2" w:rsidP="008C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совет</w:t>
            </w:r>
          </w:p>
          <w:p w:rsidR="008C79C2" w:rsidRPr="008C79C2" w:rsidRDefault="008C79C2" w:rsidP="008C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C79C2" w:rsidRPr="008C79C2" w:rsidRDefault="008C79C2" w:rsidP="008C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79C2" w:rsidRPr="008C79C2" w:rsidTr="008B578F">
        <w:tc>
          <w:tcPr>
            <w:tcW w:w="638" w:type="dxa"/>
          </w:tcPr>
          <w:p w:rsidR="008C79C2" w:rsidRPr="008C79C2" w:rsidRDefault="008C79C2" w:rsidP="008C79C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9" w:type="dxa"/>
          </w:tcPr>
          <w:p w:rsidR="008C79C2" w:rsidRPr="008C79C2" w:rsidRDefault="008C79C2" w:rsidP="008C79C2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79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Представление педагогического опыта работы с одарёнными детьми</w:t>
            </w:r>
          </w:p>
        </w:tc>
        <w:tc>
          <w:tcPr>
            <w:tcW w:w="1984" w:type="dxa"/>
          </w:tcPr>
          <w:p w:rsidR="008C79C2" w:rsidRPr="008C79C2" w:rsidRDefault="008C79C2" w:rsidP="008C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701" w:type="dxa"/>
          </w:tcPr>
          <w:p w:rsidR="008C79C2" w:rsidRPr="008C79C2" w:rsidRDefault="008C79C2" w:rsidP="008C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предметники</w:t>
            </w:r>
          </w:p>
        </w:tc>
      </w:tr>
      <w:tr w:rsidR="008C79C2" w:rsidRPr="008C79C2" w:rsidTr="008B578F">
        <w:tc>
          <w:tcPr>
            <w:tcW w:w="638" w:type="dxa"/>
          </w:tcPr>
          <w:p w:rsidR="008C79C2" w:rsidRPr="008C79C2" w:rsidRDefault="008C79C2" w:rsidP="008C79C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79C2" w:rsidRPr="008C79C2" w:rsidRDefault="008C79C2" w:rsidP="008C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79C2" w:rsidRPr="008C79C2" w:rsidRDefault="008C79C2" w:rsidP="008C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79C2" w:rsidRPr="008C79C2" w:rsidRDefault="008C79C2" w:rsidP="008C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9" w:type="dxa"/>
          </w:tcPr>
          <w:p w:rsidR="008C79C2" w:rsidRPr="008C79C2" w:rsidRDefault="008C79C2" w:rsidP="008C7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электронной версии сборника материалов </w:t>
            </w:r>
            <w:proofErr w:type="gramStart"/>
            <w:r w:rsidRPr="008C7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8C7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одарённых </w:t>
            </w:r>
          </w:p>
        </w:tc>
        <w:tc>
          <w:tcPr>
            <w:tcW w:w="1984" w:type="dxa"/>
          </w:tcPr>
          <w:p w:rsidR="008C79C2" w:rsidRPr="008C79C2" w:rsidRDefault="008C79C2" w:rsidP="008C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  <w:p w:rsidR="008C79C2" w:rsidRPr="008C79C2" w:rsidRDefault="008C79C2" w:rsidP="008C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8C79C2" w:rsidRPr="008C79C2" w:rsidRDefault="008C79C2" w:rsidP="008C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совет</w:t>
            </w:r>
          </w:p>
          <w:p w:rsidR="008C79C2" w:rsidRPr="008C79C2" w:rsidRDefault="008C79C2" w:rsidP="008C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C79C2" w:rsidRPr="008C79C2" w:rsidRDefault="008C79C2" w:rsidP="008C79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7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Осуществление организационных мероприятий </w:t>
      </w:r>
    </w:p>
    <w:p w:rsidR="008C79C2" w:rsidRPr="008C79C2" w:rsidRDefault="008C79C2" w:rsidP="008C79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7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различным направлениям работы с одаренными детьми и по обеспечению реализации программы</w:t>
      </w:r>
    </w:p>
    <w:tbl>
      <w:tblPr>
        <w:tblW w:w="9458" w:type="dxa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"/>
        <w:gridCol w:w="728"/>
        <w:gridCol w:w="123"/>
        <w:gridCol w:w="4697"/>
        <w:gridCol w:w="143"/>
        <w:gridCol w:w="1841"/>
        <w:gridCol w:w="143"/>
        <w:gridCol w:w="1558"/>
        <w:gridCol w:w="143"/>
      </w:tblGrid>
      <w:tr w:rsidR="008C79C2" w:rsidRPr="008C79C2" w:rsidTr="00F24CE7">
        <w:trPr>
          <w:gridBefore w:val="1"/>
          <w:wBefore w:w="82" w:type="dxa"/>
        </w:trPr>
        <w:tc>
          <w:tcPr>
            <w:tcW w:w="851" w:type="dxa"/>
            <w:gridSpan w:val="2"/>
          </w:tcPr>
          <w:p w:rsidR="008C79C2" w:rsidRPr="008C79C2" w:rsidRDefault="008C79C2" w:rsidP="008C79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7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8C79C2" w:rsidRPr="008C79C2" w:rsidRDefault="008C79C2" w:rsidP="008C79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8C7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8C7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40" w:type="dxa"/>
            <w:gridSpan w:val="2"/>
          </w:tcPr>
          <w:p w:rsidR="008C79C2" w:rsidRPr="008C79C2" w:rsidRDefault="008C79C2" w:rsidP="008C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7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84" w:type="dxa"/>
            <w:gridSpan w:val="2"/>
          </w:tcPr>
          <w:p w:rsidR="008C79C2" w:rsidRPr="008C79C2" w:rsidRDefault="008C79C2" w:rsidP="008C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7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  <w:p w:rsidR="008C79C2" w:rsidRPr="008C79C2" w:rsidRDefault="008C79C2" w:rsidP="008C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7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(год)</w:t>
            </w:r>
          </w:p>
        </w:tc>
        <w:tc>
          <w:tcPr>
            <w:tcW w:w="1701" w:type="dxa"/>
            <w:gridSpan w:val="2"/>
          </w:tcPr>
          <w:p w:rsidR="008C79C2" w:rsidRPr="008C79C2" w:rsidRDefault="008C79C2" w:rsidP="008C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7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C79C2" w:rsidRPr="008C79C2" w:rsidTr="00F24CE7">
        <w:trPr>
          <w:gridBefore w:val="1"/>
          <w:wBefore w:w="82" w:type="dxa"/>
        </w:trPr>
        <w:tc>
          <w:tcPr>
            <w:tcW w:w="851" w:type="dxa"/>
            <w:gridSpan w:val="2"/>
          </w:tcPr>
          <w:p w:rsidR="008C79C2" w:rsidRPr="008C79C2" w:rsidRDefault="008C79C2" w:rsidP="008C79C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0" w:type="dxa"/>
            <w:gridSpan w:val="2"/>
          </w:tcPr>
          <w:p w:rsidR="008C79C2" w:rsidRPr="008C79C2" w:rsidRDefault="008C79C2" w:rsidP="008C79C2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79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Информационное обеспечение реализации </w:t>
            </w:r>
            <w:r w:rsidRPr="008C79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мероприятий подпрограммы</w:t>
            </w:r>
          </w:p>
        </w:tc>
        <w:tc>
          <w:tcPr>
            <w:tcW w:w="1984" w:type="dxa"/>
            <w:gridSpan w:val="2"/>
          </w:tcPr>
          <w:p w:rsidR="008C79C2" w:rsidRPr="008C79C2" w:rsidRDefault="008C79C2" w:rsidP="008C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Ежегодно</w:t>
            </w:r>
          </w:p>
          <w:p w:rsidR="008C79C2" w:rsidRPr="008C79C2" w:rsidRDefault="008C79C2" w:rsidP="008C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8C79C2" w:rsidRPr="008C79C2" w:rsidRDefault="008C79C2" w:rsidP="008C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</w:t>
            </w:r>
            <w:r w:rsidRPr="008C7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ия </w:t>
            </w:r>
          </w:p>
          <w:p w:rsidR="008C79C2" w:rsidRPr="008C79C2" w:rsidRDefault="008C79C2" w:rsidP="008C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79C2" w:rsidRPr="008C79C2" w:rsidTr="00F24CE7">
        <w:trPr>
          <w:gridBefore w:val="1"/>
          <w:wBefore w:w="82" w:type="dxa"/>
        </w:trPr>
        <w:tc>
          <w:tcPr>
            <w:tcW w:w="851" w:type="dxa"/>
            <w:gridSpan w:val="2"/>
          </w:tcPr>
          <w:p w:rsidR="008C79C2" w:rsidRPr="008C79C2" w:rsidRDefault="008C79C2" w:rsidP="008C79C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0" w:type="dxa"/>
            <w:gridSpan w:val="2"/>
          </w:tcPr>
          <w:p w:rsidR="008C79C2" w:rsidRPr="008C79C2" w:rsidRDefault="008C79C2" w:rsidP="008C79C2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79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и проведение мониторинга, анализа и оценки результативности</w:t>
            </w:r>
          </w:p>
          <w:p w:rsidR="008C79C2" w:rsidRPr="008C79C2" w:rsidRDefault="008C79C2" w:rsidP="008C79C2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79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работы  с одаренными детьми </w:t>
            </w:r>
          </w:p>
        </w:tc>
        <w:tc>
          <w:tcPr>
            <w:tcW w:w="1984" w:type="dxa"/>
            <w:gridSpan w:val="2"/>
          </w:tcPr>
          <w:p w:rsidR="008C79C2" w:rsidRPr="008C79C2" w:rsidRDefault="008C79C2" w:rsidP="008C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79C2" w:rsidRPr="008C79C2" w:rsidRDefault="008C79C2" w:rsidP="008C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конце каждого учебного года</w:t>
            </w:r>
          </w:p>
        </w:tc>
        <w:tc>
          <w:tcPr>
            <w:tcW w:w="1701" w:type="dxa"/>
            <w:gridSpan w:val="2"/>
          </w:tcPr>
          <w:p w:rsidR="008C79C2" w:rsidRPr="008C79C2" w:rsidRDefault="008C79C2" w:rsidP="008C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79C2" w:rsidRPr="008C79C2" w:rsidRDefault="008C79C2" w:rsidP="008C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8C79C2" w:rsidRPr="008C79C2" w:rsidRDefault="008C79C2" w:rsidP="008C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C79C2" w:rsidRPr="008C79C2" w:rsidTr="00F24CE7">
        <w:trPr>
          <w:gridBefore w:val="1"/>
          <w:wBefore w:w="82" w:type="dxa"/>
        </w:trPr>
        <w:tc>
          <w:tcPr>
            <w:tcW w:w="851" w:type="dxa"/>
            <w:gridSpan w:val="2"/>
          </w:tcPr>
          <w:p w:rsidR="008C79C2" w:rsidRPr="008C79C2" w:rsidRDefault="008C79C2" w:rsidP="008C79C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0" w:type="dxa"/>
            <w:gridSpan w:val="2"/>
          </w:tcPr>
          <w:p w:rsidR="008C79C2" w:rsidRPr="008C79C2" w:rsidRDefault="008C79C2" w:rsidP="008C79C2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79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отчётов о реализации Программы</w:t>
            </w:r>
          </w:p>
        </w:tc>
        <w:tc>
          <w:tcPr>
            <w:tcW w:w="1984" w:type="dxa"/>
            <w:gridSpan w:val="2"/>
          </w:tcPr>
          <w:p w:rsidR="008C79C2" w:rsidRPr="008C79C2" w:rsidRDefault="008C79C2" w:rsidP="008C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701" w:type="dxa"/>
            <w:gridSpan w:val="2"/>
          </w:tcPr>
          <w:p w:rsidR="008C79C2" w:rsidRPr="008C79C2" w:rsidRDefault="008C79C2" w:rsidP="008C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8C79C2" w:rsidRPr="008C79C2" w:rsidRDefault="008C79C2" w:rsidP="008C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C79C2" w:rsidRPr="008C79C2" w:rsidTr="00F24CE7">
        <w:trPr>
          <w:gridBefore w:val="1"/>
          <w:wBefore w:w="82" w:type="dxa"/>
        </w:trPr>
        <w:tc>
          <w:tcPr>
            <w:tcW w:w="851" w:type="dxa"/>
            <w:gridSpan w:val="2"/>
          </w:tcPr>
          <w:p w:rsidR="008C79C2" w:rsidRPr="008C79C2" w:rsidRDefault="008C79C2" w:rsidP="008C79C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0" w:type="dxa"/>
            <w:gridSpan w:val="2"/>
          </w:tcPr>
          <w:p w:rsidR="008C79C2" w:rsidRPr="008C79C2" w:rsidRDefault="008C79C2" w:rsidP="008C79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7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Пополнение банка данных  «Одаренные дети» по направлениям: «Отличники», «Культура и искусство», «Общественная деятельность», «Победители и призеры областных, общероссийских олимпиад и конкурсов», «Спорт»</w:t>
            </w:r>
          </w:p>
        </w:tc>
        <w:tc>
          <w:tcPr>
            <w:tcW w:w="1984" w:type="dxa"/>
            <w:gridSpan w:val="2"/>
          </w:tcPr>
          <w:p w:rsidR="008C79C2" w:rsidRPr="008C79C2" w:rsidRDefault="008C79C2" w:rsidP="008C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</w:t>
            </w:r>
          </w:p>
        </w:tc>
        <w:tc>
          <w:tcPr>
            <w:tcW w:w="1701" w:type="dxa"/>
            <w:gridSpan w:val="2"/>
          </w:tcPr>
          <w:p w:rsidR="008C79C2" w:rsidRPr="008C79C2" w:rsidRDefault="008C79C2" w:rsidP="008C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классных руководителей</w:t>
            </w:r>
          </w:p>
          <w:p w:rsidR="008C79C2" w:rsidRPr="008C79C2" w:rsidRDefault="008C79C2" w:rsidP="008C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C79C2" w:rsidRPr="008C79C2" w:rsidRDefault="008C79C2" w:rsidP="008C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79C2" w:rsidRPr="008C79C2" w:rsidTr="00F24CE7">
        <w:trPr>
          <w:gridBefore w:val="1"/>
          <w:wBefore w:w="82" w:type="dxa"/>
        </w:trPr>
        <w:tc>
          <w:tcPr>
            <w:tcW w:w="851" w:type="dxa"/>
            <w:gridSpan w:val="2"/>
          </w:tcPr>
          <w:p w:rsidR="008C79C2" w:rsidRPr="008C79C2" w:rsidRDefault="008C79C2" w:rsidP="008C79C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0" w:type="dxa"/>
            <w:gridSpan w:val="2"/>
          </w:tcPr>
          <w:p w:rsidR="008C79C2" w:rsidRPr="008C79C2" w:rsidRDefault="008B578F" w:rsidP="008C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8C79C2" w:rsidRPr="008C7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бновлени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«Книги почета</w:t>
            </w:r>
            <w:r w:rsidR="008C79C2" w:rsidRPr="008C7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gridSpan w:val="2"/>
          </w:tcPr>
          <w:p w:rsidR="008C79C2" w:rsidRPr="008C79C2" w:rsidRDefault="008C79C2" w:rsidP="008C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701" w:type="dxa"/>
            <w:gridSpan w:val="2"/>
          </w:tcPr>
          <w:p w:rsidR="008C79C2" w:rsidRPr="008C79C2" w:rsidRDefault="008C79C2" w:rsidP="008C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8C79C2" w:rsidRPr="008C79C2" w:rsidRDefault="008C79C2" w:rsidP="008C7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79C2" w:rsidRPr="008C79C2" w:rsidTr="00F24CE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After w:val="1"/>
          <w:wAfter w:w="143" w:type="dxa"/>
          <w:jc w:val="center"/>
        </w:trPr>
        <w:tc>
          <w:tcPr>
            <w:tcW w:w="8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9C2" w:rsidRPr="008C79C2" w:rsidRDefault="008C79C2" w:rsidP="008C79C2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 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9C2" w:rsidRPr="008C79C2" w:rsidRDefault="008C79C2" w:rsidP="008C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одаренных детей</w:t>
            </w:r>
          </w:p>
          <w:p w:rsidR="008C79C2" w:rsidRPr="008C79C2" w:rsidRDefault="008C79C2" w:rsidP="008C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 пополнение базы данных одаренных детей школы.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9C2" w:rsidRPr="008C79C2" w:rsidRDefault="008C79C2" w:rsidP="008C79C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9C2" w:rsidRPr="008C79C2" w:rsidRDefault="008C79C2" w:rsidP="008C79C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 педагог-психолог</w:t>
            </w:r>
          </w:p>
        </w:tc>
      </w:tr>
      <w:tr w:rsidR="008C79C2" w:rsidRPr="008C79C2" w:rsidTr="00F24CE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After w:val="1"/>
          <w:wAfter w:w="143" w:type="dxa"/>
          <w:jc w:val="center"/>
        </w:trPr>
        <w:tc>
          <w:tcPr>
            <w:tcW w:w="8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9C2" w:rsidRPr="008C79C2" w:rsidRDefault="008C79C2" w:rsidP="008C79C2">
            <w:pPr>
              <w:numPr>
                <w:ilvl w:val="0"/>
                <w:numId w:val="10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9C2" w:rsidRPr="008C79C2" w:rsidRDefault="008C79C2" w:rsidP="008C79C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Внедрение проблемн</w:t>
            </w:r>
            <w:proofErr w:type="gramStart"/>
            <w:r w:rsidRPr="008C7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8C7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исследовательских, проектных и модульных методов обучения, развивая непрерывно у учащихся творческое и исследовательское мышление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9C2" w:rsidRPr="008C79C2" w:rsidRDefault="008C79C2" w:rsidP="008C79C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9C2" w:rsidRPr="008C79C2" w:rsidRDefault="008C79C2" w:rsidP="008C79C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 директора по УВР</w:t>
            </w:r>
          </w:p>
          <w:p w:rsidR="008C79C2" w:rsidRPr="008C79C2" w:rsidRDefault="008C79C2" w:rsidP="008C79C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C79C2" w:rsidRPr="008C79C2" w:rsidTr="00F24CE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After w:val="1"/>
          <w:wAfter w:w="143" w:type="dxa"/>
          <w:jc w:val="center"/>
        </w:trPr>
        <w:tc>
          <w:tcPr>
            <w:tcW w:w="8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9C2" w:rsidRPr="008C79C2" w:rsidRDefault="008C79C2" w:rsidP="008C79C2">
            <w:pPr>
              <w:numPr>
                <w:ilvl w:val="0"/>
                <w:numId w:val="10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9C2" w:rsidRPr="008C79C2" w:rsidRDefault="008C79C2" w:rsidP="008C79C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патронажа между способными учащимися и учителями-предметниками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9C2" w:rsidRPr="008C79C2" w:rsidRDefault="008C79C2" w:rsidP="008C79C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9C2" w:rsidRPr="008C79C2" w:rsidRDefault="008C79C2" w:rsidP="008C79C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 директора по УВР</w:t>
            </w:r>
          </w:p>
          <w:p w:rsidR="008C79C2" w:rsidRPr="008C79C2" w:rsidRDefault="008C79C2" w:rsidP="008C79C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C79C2" w:rsidRPr="008C79C2" w:rsidTr="00F24CE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After w:val="1"/>
          <w:wAfter w:w="143" w:type="dxa"/>
          <w:jc w:val="center"/>
        </w:trPr>
        <w:tc>
          <w:tcPr>
            <w:tcW w:w="8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9C2" w:rsidRPr="008C79C2" w:rsidRDefault="008C79C2" w:rsidP="008C79C2">
            <w:pPr>
              <w:numPr>
                <w:ilvl w:val="0"/>
                <w:numId w:val="10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9C2" w:rsidRPr="008C79C2" w:rsidRDefault="008C79C2" w:rsidP="008C79C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психолого-педагогического просвещения родителей талантливых и одарённых школьников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9C2" w:rsidRPr="008C79C2" w:rsidRDefault="008C79C2" w:rsidP="008C79C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9C2" w:rsidRPr="008C79C2" w:rsidRDefault="008C79C2" w:rsidP="008C79C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8C79C2" w:rsidRPr="008C79C2" w:rsidTr="00F24CE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After w:val="1"/>
          <w:wAfter w:w="143" w:type="dxa"/>
          <w:jc w:val="center"/>
        </w:trPr>
        <w:tc>
          <w:tcPr>
            <w:tcW w:w="8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9C2" w:rsidRPr="008C79C2" w:rsidRDefault="008C79C2" w:rsidP="008C79C2">
            <w:pPr>
              <w:numPr>
                <w:ilvl w:val="0"/>
                <w:numId w:val="10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9C2" w:rsidRPr="008C79C2" w:rsidRDefault="008C79C2" w:rsidP="008C79C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Расширение сети курсов по выбору с учетом  способности и запросов учащихся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9C2" w:rsidRPr="008C79C2" w:rsidRDefault="008C79C2" w:rsidP="008C79C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 Май</w:t>
            </w:r>
          </w:p>
          <w:p w:rsidR="008C79C2" w:rsidRPr="008C79C2" w:rsidRDefault="008C79C2" w:rsidP="008C79C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9C2" w:rsidRPr="008C79C2" w:rsidRDefault="008C79C2" w:rsidP="008C79C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8C79C2" w:rsidRPr="008C79C2" w:rsidTr="00F24CE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After w:val="1"/>
          <w:wAfter w:w="143" w:type="dxa"/>
          <w:jc w:val="center"/>
        </w:trPr>
        <w:tc>
          <w:tcPr>
            <w:tcW w:w="8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9C2" w:rsidRPr="008C79C2" w:rsidRDefault="008C79C2" w:rsidP="008C79C2">
            <w:pPr>
              <w:numPr>
                <w:ilvl w:val="0"/>
                <w:numId w:val="10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9C2" w:rsidRPr="008C79C2" w:rsidRDefault="008C79C2" w:rsidP="008C79C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дистанционных олимпиадах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9C2" w:rsidRPr="008C79C2" w:rsidRDefault="008B578F" w:rsidP="008C79C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9C2" w:rsidRPr="008C79C2" w:rsidRDefault="008B578F" w:rsidP="008C79C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</w:t>
            </w:r>
          </w:p>
        </w:tc>
      </w:tr>
      <w:tr w:rsidR="008C79C2" w:rsidRPr="008C79C2" w:rsidTr="00F24CE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After w:val="1"/>
          <w:wAfter w:w="143" w:type="dxa"/>
          <w:jc w:val="center"/>
        </w:trPr>
        <w:tc>
          <w:tcPr>
            <w:tcW w:w="8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9C2" w:rsidRPr="008C79C2" w:rsidRDefault="008C79C2" w:rsidP="008C79C2">
            <w:pPr>
              <w:numPr>
                <w:ilvl w:val="0"/>
                <w:numId w:val="10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9C2" w:rsidRPr="008C79C2" w:rsidRDefault="008C79C2" w:rsidP="008C79C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школьных олимпиад.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9C2" w:rsidRPr="008C79C2" w:rsidRDefault="008C79C2" w:rsidP="008C79C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8C79C2" w:rsidRPr="008C79C2" w:rsidRDefault="008C79C2" w:rsidP="008C79C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9C2" w:rsidRPr="008C79C2" w:rsidRDefault="008C79C2" w:rsidP="008C79C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8C79C2" w:rsidRPr="008C79C2" w:rsidTr="00F24CE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After w:val="1"/>
          <w:wAfter w:w="143" w:type="dxa"/>
          <w:jc w:val="center"/>
        </w:trPr>
        <w:tc>
          <w:tcPr>
            <w:tcW w:w="8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9C2" w:rsidRPr="008C79C2" w:rsidRDefault="008C79C2" w:rsidP="008C79C2">
            <w:pPr>
              <w:numPr>
                <w:ilvl w:val="0"/>
                <w:numId w:val="10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9C2" w:rsidRPr="008C79C2" w:rsidRDefault="008B578F" w:rsidP="008C79C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районных, региональных</w:t>
            </w:r>
            <w:r w:rsidR="008C79C2" w:rsidRPr="008C7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олимпиадах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9C2" w:rsidRPr="008C79C2" w:rsidRDefault="008C79C2" w:rsidP="008C79C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Ноябрь, декабрь</w:t>
            </w:r>
          </w:p>
          <w:p w:rsidR="008C79C2" w:rsidRPr="008C79C2" w:rsidRDefault="008C79C2" w:rsidP="008C79C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9C2" w:rsidRPr="008C79C2" w:rsidRDefault="008C79C2" w:rsidP="008C79C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 директора по УВР</w:t>
            </w:r>
          </w:p>
          <w:p w:rsidR="008C79C2" w:rsidRPr="008C79C2" w:rsidRDefault="008C79C2" w:rsidP="008C79C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C79C2" w:rsidRPr="008C79C2" w:rsidTr="00F24CE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After w:val="1"/>
          <w:wAfter w:w="143" w:type="dxa"/>
          <w:jc w:val="center"/>
        </w:trPr>
        <w:tc>
          <w:tcPr>
            <w:tcW w:w="8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9C2" w:rsidRPr="008C79C2" w:rsidRDefault="008C79C2" w:rsidP="008C79C2">
            <w:pPr>
              <w:numPr>
                <w:ilvl w:val="0"/>
                <w:numId w:val="10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9C2" w:rsidRPr="008C79C2" w:rsidRDefault="008C79C2" w:rsidP="008C79C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Пополнение банка педагогической информации по работе с одаренными детьми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9C2" w:rsidRPr="008C79C2" w:rsidRDefault="008C79C2" w:rsidP="008C79C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9C2" w:rsidRPr="008C79C2" w:rsidRDefault="008C79C2" w:rsidP="008C79C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 директора по УВР</w:t>
            </w:r>
          </w:p>
          <w:p w:rsidR="008C79C2" w:rsidRPr="008C79C2" w:rsidRDefault="008C79C2" w:rsidP="008C79C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C79C2" w:rsidRPr="008C79C2" w:rsidTr="00F24CE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After w:val="1"/>
          <w:wAfter w:w="143" w:type="dxa"/>
          <w:jc w:val="center"/>
        </w:trPr>
        <w:tc>
          <w:tcPr>
            <w:tcW w:w="8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9C2" w:rsidRPr="008C79C2" w:rsidRDefault="008C79C2" w:rsidP="008C79C2">
            <w:pPr>
              <w:numPr>
                <w:ilvl w:val="0"/>
                <w:numId w:val="10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9C2" w:rsidRPr="008C79C2" w:rsidRDefault="008C79C2" w:rsidP="008C79C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системы поощрений победителей олимпиад, конкурсов, фестивалей.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9C2" w:rsidRPr="008C79C2" w:rsidRDefault="008C79C2" w:rsidP="008C79C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9C2" w:rsidRPr="008C79C2" w:rsidRDefault="008C79C2" w:rsidP="008C79C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8C79C2" w:rsidRPr="008C79C2" w:rsidTr="00F24CE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After w:val="1"/>
          <w:wAfter w:w="143" w:type="dxa"/>
          <w:jc w:val="center"/>
        </w:trPr>
        <w:tc>
          <w:tcPr>
            <w:tcW w:w="8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9C2" w:rsidRPr="008C79C2" w:rsidRDefault="008C79C2" w:rsidP="008C79C2">
            <w:pPr>
              <w:numPr>
                <w:ilvl w:val="0"/>
                <w:numId w:val="10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9C2" w:rsidRPr="008C79C2" w:rsidRDefault="008C79C2" w:rsidP="008C79C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Расширение системы дополнительного образования для развития творческих способностей одаренных детей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9C2" w:rsidRPr="008C79C2" w:rsidRDefault="008C79C2" w:rsidP="008C79C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9C2" w:rsidRPr="008C79C2" w:rsidRDefault="008C79C2" w:rsidP="008C79C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8C79C2" w:rsidRPr="008C79C2" w:rsidTr="00F24CE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After w:val="1"/>
          <w:wAfter w:w="143" w:type="dxa"/>
          <w:jc w:val="center"/>
        </w:trPr>
        <w:tc>
          <w:tcPr>
            <w:tcW w:w="8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9C2" w:rsidRPr="008C79C2" w:rsidRDefault="008C79C2" w:rsidP="008C79C2">
            <w:pPr>
              <w:numPr>
                <w:ilvl w:val="0"/>
                <w:numId w:val="10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9C2" w:rsidRPr="008C79C2" w:rsidRDefault="008C79C2" w:rsidP="008C79C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предметных недель и декад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9C2" w:rsidRPr="008C79C2" w:rsidRDefault="008C79C2" w:rsidP="008C79C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9C2" w:rsidRPr="008C79C2" w:rsidRDefault="008C79C2" w:rsidP="008C79C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8C79C2" w:rsidRPr="008C79C2" w:rsidTr="00F24CE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After w:val="1"/>
          <w:wAfter w:w="143" w:type="dxa"/>
          <w:trHeight w:val="714"/>
          <w:jc w:val="center"/>
        </w:trPr>
        <w:tc>
          <w:tcPr>
            <w:tcW w:w="8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9C2" w:rsidRPr="008C79C2" w:rsidRDefault="008C79C2" w:rsidP="008C79C2">
            <w:pPr>
              <w:numPr>
                <w:ilvl w:val="0"/>
                <w:numId w:val="10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9C2" w:rsidRPr="008C79C2" w:rsidRDefault="008C79C2" w:rsidP="008C79C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опыта работы учителей, работающих  с одаренными детьми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9C2" w:rsidRPr="008C79C2" w:rsidRDefault="008C79C2" w:rsidP="008C79C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9C2" w:rsidRPr="008C79C2" w:rsidRDefault="008C79C2" w:rsidP="008C79C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предметных МО, учителя-предметники</w:t>
            </w:r>
          </w:p>
        </w:tc>
      </w:tr>
      <w:tr w:rsidR="008C79C2" w:rsidRPr="008C79C2" w:rsidTr="00F24CE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After w:val="1"/>
          <w:wAfter w:w="143" w:type="dxa"/>
          <w:jc w:val="center"/>
        </w:trPr>
        <w:tc>
          <w:tcPr>
            <w:tcW w:w="8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9C2" w:rsidRPr="008C79C2" w:rsidRDefault="008C79C2" w:rsidP="008C79C2">
            <w:pPr>
              <w:numPr>
                <w:ilvl w:val="0"/>
                <w:numId w:val="10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9C2" w:rsidRPr="008C79C2" w:rsidRDefault="008C79C2" w:rsidP="008C79C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Аналитический отчет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9C2" w:rsidRPr="008C79C2" w:rsidRDefault="008C79C2" w:rsidP="008C79C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 май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9C2" w:rsidRPr="008C79C2" w:rsidRDefault="008C79C2" w:rsidP="008C79C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 директора по УВР</w:t>
            </w:r>
          </w:p>
          <w:p w:rsidR="008C79C2" w:rsidRPr="008C79C2" w:rsidRDefault="008C79C2" w:rsidP="008C79C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C79C2" w:rsidRPr="008C79C2" w:rsidTr="00F24CE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After w:val="1"/>
          <w:wAfter w:w="143" w:type="dxa"/>
          <w:jc w:val="center"/>
        </w:trPr>
        <w:tc>
          <w:tcPr>
            <w:tcW w:w="8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9C2" w:rsidRPr="008C79C2" w:rsidRDefault="008C79C2" w:rsidP="008C79C2">
            <w:pPr>
              <w:numPr>
                <w:ilvl w:val="0"/>
                <w:numId w:val="10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9C2" w:rsidRPr="008C79C2" w:rsidRDefault="008C79C2" w:rsidP="008C79C2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79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работы профильных смен для одарённых детей:</w:t>
            </w:r>
          </w:p>
          <w:p w:rsidR="008C79C2" w:rsidRPr="008C79C2" w:rsidRDefault="008C79C2" w:rsidP="008C79C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9C2" w:rsidRPr="008C79C2" w:rsidRDefault="008C79C2" w:rsidP="008C79C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 в дни каникул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9C2" w:rsidRPr="008C79C2" w:rsidRDefault="008C79C2" w:rsidP="008C79C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8C79C2" w:rsidRPr="008C79C2" w:rsidTr="00F24CE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After w:val="1"/>
          <w:wAfter w:w="143" w:type="dxa"/>
          <w:jc w:val="center"/>
        </w:trPr>
        <w:tc>
          <w:tcPr>
            <w:tcW w:w="8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9C2" w:rsidRPr="008C79C2" w:rsidRDefault="008C79C2" w:rsidP="008C79C2">
            <w:pPr>
              <w:numPr>
                <w:ilvl w:val="0"/>
                <w:numId w:val="10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9C2" w:rsidRPr="008B578F" w:rsidRDefault="008B578F" w:rsidP="008B578F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Участие в районных, областных </w:t>
            </w:r>
            <w:r w:rsidR="008C79C2" w:rsidRPr="008C79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всероссийских творческ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их сменах в загородных лагерях.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9C2" w:rsidRPr="008C79C2" w:rsidRDefault="008C79C2" w:rsidP="008C79C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 в дни каникул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9C2" w:rsidRPr="008C79C2" w:rsidRDefault="008C79C2" w:rsidP="008C79C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8C79C2" w:rsidRPr="008C79C2" w:rsidTr="00F24CE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After w:val="1"/>
          <w:wAfter w:w="143" w:type="dxa"/>
          <w:jc w:val="center"/>
        </w:trPr>
        <w:tc>
          <w:tcPr>
            <w:tcW w:w="8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9C2" w:rsidRPr="008C79C2" w:rsidRDefault="008C79C2" w:rsidP="008C79C2">
            <w:pPr>
              <w:numPr>
                <w:ilvl w:val="0"/>
                <w:numId w:val="10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9C2" w:rsidRPr="008B578F" w:rsidRDefault="008B578F" w:rsidP="008B578F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Моральное поощрение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9C2" w:rsidRPr="008C79C2" w:rsidRDefault="008B578F" w:rsidP="008C79C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9C2" w:rsidRPr="008C79C2" w:rsidRDefault="008C79C2" w:rsidP="008C79C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8C79C2" w:rsidRPr="008C79C2" w:rsidTr="00F24CE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After w:val="1"/>
          <w:wAfter w:w="143" w:type="dxa"/>
          <w:jc w:val="center"/>
        </w:trPr>
        <w:tc>
          <w:tcPr>
            <w:tcW w:w="8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9C2" w:rsidRPr="008C79C2" w:rsidRDefault="008C79C2" w:rsidP="008C79C2">
            <w:pPr>
              <w:numPr>
                <w:ilvl w:val="0"/>
                <w:numId w:val="10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9C2" w:rsidRPr="008B578F" w:rsidRDefault="008C79C2" w:rsidP="008B578F">
            <w:pPr>
              <w:keepNext/>
              <w:spacing w:after="0" w:line="240" w:lineRule="auto"/>
              <w:ind w:left="-20"/>
              <w:outlineLvl w:val="2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8C79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Материальное поощрен</w:t>
            </w:r>
            <w:r w:rsidR="008B57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ие творческой активности детей (грамоты, подарки)</w:t>
            </w:r>
            <w:r w:rsidRPr="008C79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9C2" w:rsidRPr="008C79C2" w:rsidRDefault="008B578F" w:rsidP="008C79C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9C2" w:rsidRPr="008C79C2" w:rsidRDefault="008C79C2" w:rsidP="008C79C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8C79C2" w:rsidRPr="008C79C2" w:rsidTr="00F24CE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After w:val="1"/>
          <w:wAfter w:w="143" w:type="dxa"/>
          <w:jc w:val="center"/>
        </w:trPr>
        <w:tc>
          <w:tcPr>
            <w:tcW w:w="81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9C2" w:rsidRPr="008C79C2" w:rsidRDefault="008C79C2" w:rsidP="008C79C2">
            <w:pPr>
              <w:numPr>
                <w:ilvl w:val="0"/>
                <w:numId w:val="10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9C2" w:rsidRPr="008C79C2" w:rsidRDefault="008C79C2" w:rsidP="008C79C2">
            <w:pPr>
              <w:keepNext/>
              <w:spacing w:after="0" w:line="240" w:lineRule="auto"/>
              <w:ind w:left="-20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79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Пропаганда достижений  детского и молодёжного творчества. </w:t>
            </w:r>
            <w:r w:rsidRPr="008C79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Размещение на школьном сайте материалов по работе с одаренными детьми. Обновление  раздела «Одаренные дети»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9C2" w:rsidRPr="008C79C2" w:rsidRDefault="008C79C2" w:rsidP="008C79C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Постоянно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9C2" w:rsidRPr="008C79C2" w:rsidRDefault="008C79C2" w:rsidP="008C79C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 директора по УВР</w:t>
            </w:r>
          </w:p>
          <w:p w:rsidR="008C79C2" w:rsidRPr="008C79C2" w:rsidRDefault="008C79C2" w:rsidP="008C79C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C79C2" w:rsidRPr="008C79C2" w:rsidRDefault="008C79C2" w:rsidP="008C79C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C79C2" w:rsidRPr="008C79C2" w:rsidTr="00F24CE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After w:val="1"/>
          <w:wAfter w:w="143" w:type="dxa"/>
          <w:jc w:val="center"/>
        </w:trPr>
        <w:tc>
          <w:tcPr>
            <w:tcW w:w="81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9C2" w:rsidRPr="008C79C2" w:rsidRDefault="008C79C2" w:rsidP="008C79C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9C2" w:rsidRPr="008C79C2" w:rsidRDefault="008C79C2" w:rsidP="008C79C2">
            <w:pPr>
              <w:keepNext/>
              <w:spacing w:after="0" w:line="240" w:lineRule="auto"/>
              <w:ind w:left="-20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9C2" w:rsidRPr="008C79C2" w:rsidRDefault="008C79C2" w:rsidP="008C79C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9C2" w:rsidRPr="008C79C2" w:rsidRDefault="008C79C2" w:rsidP="008C79C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79C2" w:rsidRPr="008C79C2" w:rsidTr="00F24CE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After w:val="1"/>
          <w:wAfter w:w="143" w:type="dxa"/>
          <w:jc w:val="center"/>
        </w:trPr>
        <w:tc>
          <w:tcPr>
            <w:tcW w:w="81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9C2" w:rsidRPr="008C79C2" w:rsidRDefault="008C79C2" w:rsidP="008C79C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9C2" w:rsidRPr="008C79C2" w:rsidRDefault="008C79C2" w:rsidP="008C79C2">
            <w:pPr>
              <w:keepNext/>
              <w:spacing w:after="0" w:line="240" w:lineRule="auto"/>
              <w:ind w:left="-20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9C2" w:rsidRPr="008C79C2" w:rsidRDefault="008C79C2" w:rsidP="008C79C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9C2" w:rsidRPr="008C79C2" w:rsidRDefault="008C79C2" w:rsidP="008C79C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79C2" w:rsidRPr="008C79C2" w:rsidTr="00F24CE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After w:val="1"/>
          <w:wAfter w:w="143" w:type="dxa"/>
          <w:jc w:val="center"/>
        </w:trPr>
        <w:tc>
          <w:tcPr>
            <w:tcW w:w="81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9C2" w:rsidRPr="008C79C2" w:rsidRDefault="008C79C2" w:rsidP="008C79C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9C2" w:rsidRPr="008C79C2" w:rsidRDefault="008C79C2" w:rsidP="008C79C2">
            <w:pPr>
              <w:keepNext/>
              <w:spacing w:after="0" w:line="240" w:lineRule="auto"/>
              <w:ind w:left="-20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9C2" w:rsidRPr="008C79C2" w:rsidRDefault="008C79C2" w:rsidP="008C79C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9C2" w:rsidRPr="008C79C2" w:rsidRDefault="008C79C2" w:rsidP="008C79C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79C2" w:rsidRPr="008C79C2" w:rsidTr="00F24CE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After w:val="1"/>
          <w:wAfter w:w="143" w:type="dxa"/>
          <w:jc w:val="center"/>
        </w:trPr>
        <w:tc>
          <w:tcPr>
            <w:tcW w:w="8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9C2" w:rsidRPr="008C79C2" w:rsidRDefault="008C79C2" w:rsidP="008C79C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9C2" w:rsidRPr="008C79C2" w:rsidRDefault="008C79C2" w:rsidP="008C79C2">
            <w:pPr>
              <w:keepNext/>
              <w:spacing w:after="0" w:line="240" w:lineRule="auto"/>
              <w:ind w:left="-20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9C2" w:rsidRPr="008C79C2" w:rsidRDefault="008C79C2" w:rsidP="008C79C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9C2" w:rsidRPr="008C79C2" w:rsidRDefault="008C79C2" w:rsidP="008C79C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C79C2" w:rsidRPr="008C79C2" w:rsidRDefault="008C79C2" w:rsidP="00EE6F43">
      <w:pPr>
        <w:shd w:val="clear" w:color="auto" w:fill="FFFFFF"/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C79C2" w:rsidRPr="008C79C2" w:rsidRDefault="008C79C2" w:rsidP="00EE6F43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C79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14. Ожидаемые результаты</w:t>
      </w:r>
    </w:p>
    <w:p w:rsidR="008C79C2" w:rsidRPr="008C79C2" w:rsidRDefault="008C79C2" w:rsidP="00EE6F43">
      <w:pPr>
        <w:numPr>
          <w:ilvl w:val="0"/>
          <w:numId w:val="11"/>
        </w:numPr>
        <w:tabs>
          <w:tab w:val="num" w:pos="-18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9C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Отработанная схема выявления одарённых детей на ранней стадии</w:t>
      </w:r>
    </w:p>
    <w:p w:rsidR="008C79C2" w:rsidRPr="008C79C2" w:rsidRDefault="008C79C2" w:rsidP="00EE6F43">
      <w:pPr>
        <w:numPr>
          <w:ilvl w:val="0"/>
          <w:numId w:val="11"/>
        </w:numPr>
        <w:tabs>
          <w:tab w:val="num" w:pos="-18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9C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Созданная и апробированная школьная модель психолого-педагогического сопровождения одаренных детей;</w:t>
      </w:r>
    </w:p>
    <w:p w:rsidR="008C79C2" w:rsidRPr="008C79C2" w:rsidRDefault="008C79C2" w:rsidP="00EE6F43">
      <w:pPr>
        <w:numPr>
          <w:ilvl w:val="0"/>
          <w:numId w:val="11"/>
        </w:numPr>
        <w:tabs>
          <w:tab w:val="num" w:pos="-18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9C2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Широкое освещение достижений одаренных детей, в том числе в средствах массовой информации;</w:t>
      </w:r>
    </w:p>
    <w:p w:rsidR="008C79C2" w:rsidRPr="008C79C2" w:rsidRDefault="008C79C2" w:rsidP="00EE6F43">
      <w:pPr>
        <w:numPr>
          <w:ilvl w:val="0"/>
          <w:numId w:val="11"/>
        </w:numPr>
        <w:tabs>
          <w:tab w:val="num" w:pos="-18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9C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социального партнёрства с учреждениями культуры, молодежной политики и спорта района;</w:t>
      </w:r>
    </w:p>
    <w:p w:rsidR="008C79C2" w:rsidRPr="008C79C2" w:rsidRDefault="008C79C2" w:rsidP="00EE6F43">
      <w:pPr>
        <w:numPr>
          <w:ilvl w:val="0"/>
          <w:numId w:val="11"/>
        </w:numPr>
        <w:tabs>
          <w:tab w:val="num" w:pos="-18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Активизация инициативы и творчества учащихся в разных областях наук;</w:t>
      </w:r>
    </w:p>
    <w:p w:rsidR="008C79C2" w:rsidRPr="008C79C2" w:rsidRDefault="008C79C2" w:rsidP="00EE6F43">
      <w:pPr>
        <w:numPr>
          <w:ilvl w:val="0"/>
          <w:numId w:val="11"/>
        </w:numPr>
        <w:tabs>
          <w:tab w:val="num" w:pos="-18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Создание условий для сохранения и приумножения интеллектуального и творческого потенциала учащихся;</w:t>
      </w:r>
    </w:p>
    <w:p w:rsidR="008C79C2" w:rsidRPr="008C79C2" w:rsidRDefault="008C79C2" w:rsidP="00EE6F43">
      <w:pPr>
        <w:numPr>
          <w:ilvl w:val="0"/>
          <w:numId w:val="11"/>
        </w:numPr>
        <w:tabs>
          <w:tab w:val="num" w:pos="-18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интереса учащихся к личностно-творческой самореализации.</w:t>
      </w:r>
    </w:p>
    <w:p w:rsidR="008C79C2" w:rsidRPr="008C79C2" w:rsidRDefault="008C79C2" w:rsidP="00EE6F43">
      <w:pPr>
        <w:numPr>
          <w:ilvl w:val="0"/>
          <w:numId w:val="11"/>
        </w:numPr>
        <w:tabs>
          <w:tab w:val="num" w:pos="-18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Повышение качества образования и воспитания школьников.</w:t>
      </w:r>
    </w:p>
    <w:p w:rsidR="008C79C2" w:rsidRPr="008C79C2" w:rsidRDefault="008C79C2" w:rsidP="008C79C2">
      <w:pPr>
        <w:shd w:val="clear" w:color="auto" w:fill="FFFFFF"/>
        <w:spacing w:before="30" w:after="3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C79C2" w:rsidRPr="008C79C2" w:rsidRDefault="008C79C2" w:rsidP="008C79C2">
      <w:pPr>
        <w:tabs>
          <w:tab w:val="left" w:pos="359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696" w:rsidRDefault="00C50696"/>
    <w:sectPr w:rsidR="00C50696" w:rsidSect="004F5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210C"/>
    <w:multiLevelType w:val="multilevel"/>
    <w:tmpl w:val="17F8E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1F45636"/>
    <w:multiLevelType w:val="multilevel"/>
    <w:tmpl w:val="1C4C0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2D338BD"/>
    <w:multiLevelType w:val="multilevel"/>
    <w:tmpl w:val="E8AC9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8A44C2A"/>
    <w:multiLevelType w:val="hybridMultilevel"/>
    <w:tmpl w:val="52224B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10717B"/>
    <w:multiLevelType w:val="hybridMultilevel"/>
    <w:tmpl w:val="8F985CB2"/>
    <w:lvl w:ilvl="0" w:tplc="6666C9E2">
      <w:start w:val="1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092AAE"/>
    <w:multiLevelType w:val="hybridMultilevel"/>
    <w:tmpl w:val="1B804CA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0794154"/>
    <w:multiLevelType w:val="hybridMultilevel"/>
    <w:tmpl w:val="EEE2D88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ECE14F5"/>
    <w:multiLevelType w:val="multilevel"/>
    <w:tmpl w:val="1786C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C8842F7"/>
    <w:multiLevelType w:val="hybridMultilevel"/>
    <w:tmpl w:val="29C0F482"/>
    <w:lvl w:ilvl="0" w:tplc="BB80ABB8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2F2204B"/>
    <w:multiLevelType w:val="multilevel"/>
    <w:tmpl w:val="46F20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E545595"/>
    <w:multiLevelType w:val="hybridMultilevel"/>
    <w:tmpl w:val="10F26E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1307C2F"/>
    <w:multiLevelType w:val="hybridMultilevel"/>
    <w:tmpl w:val="8EA007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"/>
  </w:num>
  <w:num w:numId="5">
    <w:abstractNumId w:val="9"/>
  </w:num>
  <w:num w:numId="6">
    <w:abstractNumId w:val="5"/>
  </w:num>
  <w:num w:numId="7">
    <w:abstractNumId w:val="6"/>
  </w:num>
  <w:num w:numId="8">
    <w:abstractNumId w:val="3"/>
  </w:num>
  <w:num w:numId="9">
    <w:abstractNumId w:val="11"/>
  </w:num>
  <w:num w:numId="10">
    <w:abstractNumId w:val="4"/>
  </w:num>
  <w:num w:numId="11">
    <w:abstractNumId w:val="1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0EE7"/>
    <w:rsid w:val="00027869"/>
    <w:rsid w:val="00032888"/>
    <w:rsid w:val="000342F7"/>
    <w:rsid w:val="000346D0"/>
    <w:rsid w:val="00036019"/>
    <w:rsid w:val="00050BD9"/>
    <w:rsid w:val="00062A31"/>
    <w:rsid w:val="000716A7"/>
    <w:rsid w:val="00096322"/>
    <w:rsid w:val="000B1DE8"/>
    <w:rsid w:val="000B7B4F"/>
    <w:rsid w:val="000F0B43"/>
    <w:rsid w:val="000F13DD"/>
    <w:rsid w:val="000F4643"/>
    <w:rsid w:val="00106A50"/>
    <w:rsid w:val="00130D42"/>
    <w:rsid w:val="001458CA"/>
    <w:rsid w:val="00147ABD"/>
    <w:rsid w:val="00147C12"/>
    <w:rsid w:val="00150204"/>
    <w:rsid w:val="001544EF"/>
    <w:rsid w:val="00161425"/>
    <w:rsid w:val="00167C86"/>
    <w:rsid w:val="00180004"/>
    <w:rsid w:val="00187AC0"/>
    <w:rsid w:val="001A011F"/>
    <w:rsid w:val="001B2955"/>
    <w:rsid w:val="001C7561"/>
    <w:rsid w:val="001D2FB7"/>
    <w:rsid w:val="002121DF"/>
    <w:rsid w:val="00256D81"/>
    <w:rsid w:val="00261674"/>
    <w:rsid w:val="002667FD"/>
    <w:rsid w:val="00270D66"/>
    <w:rsid w:val="002833C4"/>
    <w:rsid w:val="00284678"/>
    <w:rsid w:val="002C24D0"/>
    <w:rsid w:val="002C6EEF"/>
    <w:rsid w:val="003020E3"/>
    <w:rsid w:val="00333068"/>
    <w:rsid w:val="00335F78"/>
    <w:rsid w:val="00337A32"/>
    <w:rsid w:val="00340EE7"/>
    <w:rsid w:val="00372731"/>
    <w:rsid w:val="003A0DDB"/>
    <w:rsid w:val="003A5F90"/>
    <w:rsid w:val="003A72FC"/>
    <w:rsid w:val="003B4013"/>
    <w:rsid w:val="003B6C7D"/>
    <w:rsid w:val="003C37C2"/>
    <w:rsid w:val="003E5832"/>
    <w:rsid w:val="003F5B1D"/>
    <w:rsid w:val="004016C1"/>
    <w:rsid w:val="004059C5"/>
    <w:rsid w:val="00411E44"/>
    <w:rsid w:val="00417B1F"/>
    <w:rsid w:val="00421009"/>
    <w:rsid w:val="00427A05"/>
    <w:rsid w:val="004332A8"/>
    <w:rsid w:val="004460A5"/>
    <w:rsid w:val="00447F4D"/>
    <w:rsid w:val="00467E12"/>
    <w:rsid w:val="00487C22"/>
    <w:rsid w:val="004A09FA"/>
    <w:rsid w:val="004D1D0D"/>
    <w:rsid w:val="004E3564"/>
    <w:rsid w:val="004E567F"/>
    <w:rsid w:val="004F2D70"/>
    <w:rsid w:val="004F5514"/>
    <w:rsid w:val="004F57C0"/>
    <w:rsid w:val="005003C9"/>
    <w:rsid w:val="00512C8A"/>
    <w:rsid w:val="00516457"/>
    <w:rsid w:val="00517169"/>
    <w:rsid w:val="00533EC1"/>
    <w:rsid w:val="00552ABE"/>
    <w:rsid w:val="005950C8"/>
    <w:rsid w:val="00596F36"/>
    <w:rsid w:val="005A15BD"/>
    <w:rsid w:val="005B0E2C"/>
    <w:rsid w:val="005D69E7"/>
    <w:rsid w:val="0060501C"/>
    <w:rsid w:val="006078CC"/>
    <w:rsid w:val="0062727F"/>
    <w:rsid w:val="00630431"/>
    <w:rsid w:val="00644E28"/>
    <w:rsid w:val="006475BA"/>
    <w:rsid w:val="00650CEB"/>
    <w:rsid w:val="00652649"/>
    <w:rsid w:val="006637D6"/>
    <w:rsid w:val="00665624"/>
    <w:rsid w:val="006715D4"/>
    <w:rsid w:val="006848C6"/>
    <w:rsid w:val="00694D2A"/>
    <w:rsid w:val="006D62C5"/>
    <w:rsid w:val="006E41AF"/>
    <w:rsid w:val="006F0BE1"/>
    <w:rsid w:val="00722006"/>
    <w:rsid w:val="00736898"/>
    <w:rsid w:val="00750A1F"/>
    <w:rsid w:val="00754D9F"/>
    <w:rsid w:val="0077072C"/>
    <w:rsid w:val="0077276B"/>
    <w:rsid w:val="0077458D"/>
    <w:rsid w:val="00793EBF"/>
    <w:rsid w:val="0079586C"/>
    <w:rsid w:val="007A1DD7"/>
    <w:rsid w:val="007C6675"/>
    <w:rsid w:val="007D5CBD"/>
    <w:rsid w:val="007E1A2A"/>
    <w:rsid w:val="007E1CA9"/>
    <w:rsid w:val="007F0EA7"/>
    <w:rsid w:val="00814E1F"/>
    <w:rsid w:val="0087142C"/>
    <w:rsid w:val="00873DA3"/>
    <w:rsid w:val="0087432E"/>
    <w:rsid w:val="0088230B"/>
    <w:rsid w:val="008B578F"/>
    <w:rsid w:val="008C0900"/>
    <w:rsid w:val="008C79C2"/>
    <w:rsid w:val="0090197D"/>
    <w:rsid w:val="00906473"/>
    <w:rsid w:val="00915B74"/>
    <w:rsid w:val="00926CF6"/>
    <w:rsid w:val="00942928"/>
    <w:rsid w:val="009467A6"/>
    <w:rsid w:val="009B5D9F"/>
    <w:rsid w:val="009B5EDB"/>
    <w:rsid w:val="009C13D9"/>
    <w:rsid w:val="009C3C3D"/>
    <w:rsid w:val="009D05A2"/>
    <w:rsid w:val="009D679C"/>
    <w:rsid w:val="009D7CD4"/>
    <w:rsid w:val="009F45EA"/>
    <w:rsid w:val="00A00838"/>
    <w:rsid w:val="00A24DEF"/>
    <w:rsid w:val="00A5197C"/>
    <w:rsid w:val="00A54E89"/>
    <w:rsid w:val="00A6495F"/>
    <w:rsid w:val="00A66690"/>
    <w:rsid w:val="00AB7B43"/>
    <w:rsid w:val="00AB7D71"/>
    <w:rsid w:val="00AC3A9E"/>
    <w:rsid w:val="00AD2EAC"/>
    <w:rsid w:val="00B0381E"/>
    <w:rsid w:val="00B075BF"/>
    <w:rsid w:val="00B235B7"/>
    <w:rsid w:val="00B365B4"/>
    <w:rsid w:val="00B37818"/>
    <w:rsid w:val="00B61F06"/>
    <w:rsid w:val="00B745B5"/>
    <w:rsid w:val="00B960ED"/>
    <w:rsid w:val="00BA5B70"/>
    <w:rsid w:val="00BC3CA0"/>
    <w:rsid w:val="00BC434A"/>
    <w:rsid w:val="00BC65C3"/>
    <w:rsid w:val="00BF34C6"/>
    <w:rsid w:val="00C50696"/>
    <w:rsid w:val="00C50FD1"/>
    <w:rsid w:val="00C6436C"/>
    <w:rsid w:val="00C65D14"/>
    <w:rsid w:val="00C76FCE"/>
    <w:rsid w:val="00CA38D1"/>
    <w:rsid w:val="00CA4760"/>
    <w:rsid w:val="00CC65FF"/>
    <w:rsid w:val="00CD0D22"/>
    <w:rsid w:val="00CD32B1"/>
    <w:rsid w:val="00CE0995"/>
    <w:rsid w:val="00D70130"/>
    <w:rsid w:val="00D73699"/>
    <w:rsid w:val="00D77C01"/>
    <w:rsid w:val="00D8191D"/>
    <w:rsid w:val="00DA00E8"/>
    <w:rsid w:val="00DA148D"/>
    <w:rsid w:val="00DA771C"/>
    <w:rsid w:val="00DD3D49"/>
    <w:rsid w:val="00DF1C65"/>
    <w:rsid w:val="00E1318B"/>
    <w:rsid w:val="00E176CD"/>
    <w:rsid w:val="00E21201"/>
    <w:rsid w:val="00E314A9"/>
    <w:rsid w:val="00E37409"/>
    <w:rsid w:val="00E63B9D"/>
    <w:rsid w:val="00E66A22"/>
    <w:rsid w:val="00E72851"/>
    <w:rsid w:val="00EA2F21"/>
    <w:rsid w:val="00EA4AE2"/>
    <w:rsid w:val="00EB5EC3"/>
    <w:rsid w:val="00EC2391"/>
    <w:rsid w:val="00EC2EAF"/>
    <w:rsid w:val="00ED3E29"/>
    <w:rsid w:val="00ED4A1F"/>
    <w:rsid w:val="00EE6F43"/>
    <w:rsid w:val="00F01B86"/>
    <w:rsid w:val="00F071BD"/>
    <w:rsid w:val="00F07C48"/>
    <w:rsid w:val="00F24CE7"/>
    <w:rsid w:val="00F33638"/>
    <w:rsid w:val="00F6091F"/>
    <w:rsid w:val="00F64429"/>
    <w:rsid w:val="00F655B1"/>
    <w:rsid w:val="00F717F5"/>
    <w:rsid w:val="00F77B7F"/>
    <w:rsid w:val="00F94871"/>
    <w:rsid w:val="00F95175"/>
    <w:rsid w:val="00FA49B4"/>
    <w:rsid w:val="00FB2C94"/>
    <w:rsid w:val="00FC268F"/>
    <w:rsid w:val="00FD751C"/>
    <w:rsid w:val="00FF6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7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5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50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7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13</Pages>
  <Words>4012</Words>
  <Characters>22874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5</cp:revision>
  <cp:lastPrinted>2001-12-31T21:14:00Z</cp:lastPrinted>
  <dcterms:created xsi:type="dcterms:W3CDTF">2015-03-04T13:43:00Z</dcterms:created>
  <dcterms:modified xsi:type="dcterms:W3CDTF">2001-12-31T23:14:00Z</dcterms:modified>
</cp:coreProperties>
</file>