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A" w:rsidRDefault="002502CA" w:rsidP="002502CA">
      <w:pPr>
        <w:rPr>
          <w:sz w:val="28"/>
          <w:szCs w:val="28"/>
        </w:rPr>
      </w:pPr>
    </w:p>
    <w:p w:rsidR="002502CA" w:rsidRDefault="002502CA" w:rsidP="002502CA">
      <w:pPr>
        <w:rPr>
          <w:sz w:val="28"/>
          <w:szCs w:val="28"/>
        </w:rPr>
      </w:pPr>
    </w:p>
    <w:p w:rsidR="005C7232" w:rsidRPr="005C7232" w:rsidRDefault="005C7232" w:rsidP="005C7232">
      <w:pPr>
        <w:jc w:val="center"/>
      </w:pPr>
      <w:r w:rsidRPr="005C7232">
        <w:rPr>
          <w:b/>
          <w:bCs/>
        </w:rPr>
        <w:t>Муниципальное общеобразовательное учреждение</w:t>
      </w:r>
    </w:p>
    <w:p w:rsidR="005C7232" w:rsidRPr="005C7232" w:rsidRDefault="005C7232" w:rsidP="005C7232">
      <w:pPr>
        <w:jc w:val="center"/>
        <w:rPr>
          <w:b/>
          <w:bCs/>
        </w:rPr>
      </w:pPr>
      <w:r w:rsidRPr="005C7232">
        <w:rPr>
          <w:b/>
          <w:bCs/>
        </w:rPr>
        <w:t xml:space="preserve">«Средняя общеобразовательная школа №2 </w:t>
      </w:r>
      <w:proofErr w:type="spellStart"/>
      <w:r w:rsidRPr="005C7232">
        <w:rPr>
          <w:b/>
          <w:bCs/>
        </w:rPr>
        <w:t>р.п</w:t>
      </w:r>
      <w:proofErr w:type="spellEnd"/>
      <w:r w:rsidRPr="005C7232">
        <w:rPr>
          <w:b/>
          <w:bCs/>
        </w:rPr>
        <w:t>. Дергачи»</w:t>
      </w:r>
    </w:p>
    <w:p w:rsidR="005C7232" w:rsidRPr="005C7232" w:rsidRDefault="005C7232" w:rsidP="005C7232">
      <w:pPr>
        <w:jc w:val="center"/>
        <w:rPr>
          <w:b/>
          <w:bCs/>
        </w:rPr>
      </w:pPr>
    </w:p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center"/>
      </w:pPr>
      <w:r w:rsidRPr="005C7232">
        <w:rPr>
          <w:b/>
          <w:bCs/>
        </w:rPr>
        <w:t> 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5C7232" w:rsidRPr="005C7232" w:rsidTr="00EA2662">
        <w:trPr>
          <w:trHeight w:val="2170"/>
        </w:trPr>
        <w:tc>
          <w:tcPr>
            <w:tcW w:w="6345" w:type="dxa"/>
            <w:shd w:val="clear" w:color="auto" w:fill="auto"/>
          </w:tcPr>
          <w:p w:rsidR="005C7232" w:rsidRPr="005C7232" w:rsidRDefault="005C7232" w:rsidP="005C7232">
            <w:pPr>
              <w:rPr>
                <w:i/>
                <w:iCs/>
              </w:rPr>
            </w:pPr>
            <w:r w:rsidRPr="005C7232">
              <w:rPr>
                <w:iCs/>
              </w:rPr>
              <w:t>«СОГЛАСОВАНА»</w:t>
            </w:r>
            <w:r w:rsidRPr="005C7232">
              <w:rPr>
                <w:i/>
                <w:iCs/>
              </w:rPr>
              <w:t> </w:t>
            </w:r>
          </w:p>
          <w:p w:rsidR="005C7232" w:rsidRPr="005C7232" w:rsidRDefault="005C7232" w:rsidP="005C7232"/>
          <w:p w:rsidR="005C7232" w:rsidRPr="005C7232" w:rsidRDefault="005C7232" w:rsidP="005C7232">
            <w:r w:rsidRPr="005C7232">
              <w:t xml:space="preserve">зам. директора по ВР </w:t>
            </w:r>
          </w:p>
          <w:p w:rsidR="005C7232" w:rsidRPr="005C7232" w:rsidRDefault="005C7232" w:rsidP="005C7232">
            <w:r w:rsidRPr="005C7232">
              <w:t>________________</w:t>
            </w:r>
          </w:p>
          <w:p w:rsidR="005C7232" w:rsidRPr="005C7232" w:rsidRDefault="005C7232" w:rsidP="005C7232">
            <w:r w:rsidRPr="005C7232">
              <w:t xml:space="preserve">                                                                                                               «___» __________20__г.</w:t>
            </w:r>
          </w:p>
        </w:tc>
        <w:tc>
          <w:tcPr>
            <w:tcW w:w="2977" w:type="dxa"/>
            <w:shd w:val="clear" w:color="auto" w:fill="auto"/>
          </w:tcPr>
          <w:p w:rsidR="005C7232" w:rsidRPr="005C7232" w:rsidRDefault="005C7232" w:rsidP="005C7232">
            <w:r w:rsidRPr="005C7232">
              <w:rPr>
                <w:b/>
                <w:bCs/>
              </w:rPr>
              <w:t>«УТВЕРЖДАЮ»</w:t>
            </w:r>
          </w:p>
          <w:p w:rsidR="005C7232" w:rsidRPr="005C7232" w:rsidRDefault="005C7232" w:rsidP="005C7232">
            <w:r w:rsidRPr="005C7232">
              <w:t> </w:t>
            </w:r>
          </w:p>
          <w:p w:rsidR="005C7232" w:rsidRPr="005C7232" w:rsidRDefault="005C7232" w:rsidP="005C7232">
            <w:r w:rsidRPr="005C7232">
              <w:t>Директор ________________</w:t>
            </w:r>
          </w:p>
          <w:p w:rsidR="005C7232" w:rsidRPr="005C7232" w:rsidRDefault="005C7232" w:rsidP="005C7232">
            <w:r w:rsidRPr="005C7232">
              <w:t>Н.И. Маляр</w:t>
            </w:r>
          </w:p>
          <w:p w:rsidR="005C7232" w:rsidRPr="005C7232" w:rsidRDefault="005C7232" w:rsidP="005C7232">
            <w:r w:rsidRPr="005C7232">
              <w:t xml:space="preserve"> Приказ №___ </w:t>
            </w:r>
          </w:p>
          <w:p w:rsidR="005C7232" w:rsidRPr="005C7232" w:rsidRDefault="005C7232" w:rsidP="005C7232">
            <w:r w:rsidRPr="005C7232">
              <w:t>от «__»______20__г.</w:t>
            </w:r>
          </w:p>
        </w:tc>
      </w:tr>
    </w:tbl>
    <w:p w:rsidR="005C7232" w:rsidRPr="005C7232" w:rsidRDefault="005C7232" w:rsidP="005C7232">
      <w:pPr>
        <w:jc w:val="center"/>
      </w:pPr>
    </w:p>
    <w:p w:rsidR="005C7232" w:rsidRPr="005C7232" w:rsidRDefault="005C7232" w:rsidP="005C7232">
      <w:r w:rsidRPr="005C7232">
        <w:t> </w:t>
      </w:r>
    </w:p>
    <w:p w:rsidR="005C7232" w:rsidRPr="005C7232" w:rsidRDefault="005C7232" w:rsidP="005C7232">
      <w:r w:rsidRPr="005C7232">
        <w:t> </w:t>
      </w:r>
    </w:p>
    <w:p w:rsidR="005C7232" w:rsidRPr="005C7232" w:rsidRDefault="005C7232" w:rsidP="005C7232">
      <w:pPr>
        <w:jc w:val="center"/>
        <w:rPr>
          <w:b/>
          <w:bCs/>
        </w:rPr>
      </w:pPr>
      <w:r w:rsidRPr="005C7232">
        <w:rPr>
          <w:b/>
          <w:bCs/>
        </w:rPr>
        <w:t>РАБОЧАЯ ПРОГРАММА</w:t>
      </w:r>
    </w:p>
    <w:p w:rsidR="005C7232" w:rsidRPr="005C7232" w:rsidRDefault="005C7232" w:rsidP="005C7232">
      <w:pPr>
        <w:pBdr>
          <w:bottom w:val="single" w:sz="12" w:space="1" w:color="auto"/>
        </w:pBdr>
        <w:jc w:val="center"/>
        <w:rPr>
          <w:b/>
          <w:bCs/>
        </w:rPr>
      </w:pPr>
      <w:r w:rsidRPr="005C7232">
        <w:rPr>
          <w:b/>
          <w:bCs/>
        </w:rPr>
        <w:t>курса внеурочной деятельности</w:t>
      </w:r>
    </w:p>
    <w:p w:rsidR="005C7232" w:rsidRPr="005C7232" w:rsidRDefault="005C7232" w:rsidP="005C7232">
      <w:pPr>
        <w:pBdr>
          <w:bottom w:val="single" w:sz="12" w:space="1" w:color="auto"/>
        </w:pBdr>
        <w:jc w:val="center"/>
        <w:rPr>
          <w:b/>
          <w:bCs/>
        </w:rPr>
      </w:pPr>
    </w:p>
    <w:p w:rsidR="005C7232" w:rsidRPr="005C7232" w:rsidRDefault="005C7232" w:rsidP="005C7232">
      <w:pPr>
        <w:pBdr>
          <w:bottom w:val="single" w:sz="12" w:space="1" w:color="auto"/>
        </w:pBdr>
        <w:jc w:val="center"/>
        <w:rPr>
          <w:b/>
          <w:bCs/>
        </w:rPr>
      </w:pPr>
    </w:p>
    <w:p w:rsidR="005C7232" w:rsidRPr="005C7232" w:rsidRDefault="005C7232" w:rsidP="005C7232">
      <w:pPr>
        <w:jc w:val="center"/>
      </w:pPr>
      <w:r w:rsidRPr="005C7232">
        <w:t>(название курса)</w:t>
      </w:r>
    </w:p>
    <w:p w:rsidR="005C7232" w:rsidRPr="005C7232" w:rsidRDefault="005C7232" w:rsidP="005C7232">
      <w:pPr>
        <w:jc w:val="center"/>
        <w:rPr>
          <w:bCs/>
        </w:rPr>
      </w:pPr>
      <w:r w:rsidRPr="005C7232">
        <w:rPr>
          <w:b/>
          <w:bCs/>
        </w:rPr>
        <w:t> </w:t>
      </w:r>
      <w:r w:rsidRPr="005C7232">
        <w:rPr>
          <w:bCs/>
        </w:rPr>
        <w:t xml:space="preserve">Возраст </w:t>
      </w:r>
      <w:proofErr w:type="gramStart"/>
      <w:r w:rsidRPr="005C7232">
        <w:rPr>
          <w:bCs/>
        </w:rPr>
        <w:t>обучающихся</w:t>
      </w:r>
      <w:proofErr w:type="gramEnd"/>
      <w:r w:rsidRPr="005C7232">
        <w:rPr>
          <w:bCs/>
        </w:rPr>
        <w:t>___________</w:t>
      </w:r>
    </w:p>
    <w:p w:rsidR="005C7232" w:rsidRPr="005C7232" w:rsidRDefault="005C7232" w:rsidP="005C7232">
      <w:pPr>
        <w:jc w:val="center"/>
      </w:pPr>
      <w:r w:rsidRPr="005C7232">
        <w:rPr>
          <w:bCs/>
        </w:rPr>
        <w:t>Срок реализации курса _________________</w:t>
      </w:r>
    </w:p>
    <w:p w:rsidR="005C7232" w:rsidRPr="005C7232" w:rsidRDefault="005C7232" w:rsidP="005C7232"/>
    <w:p w:rsidR="005C7232" w:rsidRPr="005C7232" w:rsidRDefault="005C7232" w:rsidP="005C7232"/>
    <w:p w:rsidR="005C7232" w:rsidRPr="005C7232" w:rsidRDefault="005C7232" w:rsidP="005C7232"/>
    <w:p w:rsidR="005C7232" w:rsidRPr="005C7232" w:rsidRDefault="005C7232" w:rsidP="005C7232"/>
    <w:p w:rsidR="005C7232" w:rsidRPr="005C7232" w:rsidRDefault="005C7232" w:rsidP="005C7232"/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both"/>
      </w:pPr>
    </w:p>
    <w:p w:rsidR="005C7232" w:rsidRPr="005C7232" w:rsidRDefault="005C7232" w:rsidP="005C7232">
      <w:pPr>
        <w:jc w:val="both"/>
      </w:pPr>
    </w:p>
    <w:p w:rsidR="005C7232" w:rsidRPr="005C7232" w:rsidRDefault="005C7232" w:rsidP="005C7232">
      <w:pPr>
        <w:jc w:val="both"/>
      </w:pPr>
    </w:p>
    <w:p w:rsidR="005C7232" w:rsidRPr="005C7232" w:rsidRDefault="005C7232" w:rsidP="005C7232">
      <w:pPr>
        <w:jc w:val="both"/>
      </w:pPr>
    </w:p>
    <w:p w:rsidR="005C7232" w:rsidRPr="005C7232" w:rsidRDefault="005C7232" w:rsidP="005C7232">
      <w:pPr>
        <w:jc w:val="right"/>
      </w:pPr>
    </w:p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center"/>
      </w:pPr>
    </w:p>
    <w:p w:rsidR="005C7232" w:rsidRPr="005C7232" w:rsidRDefault="005C7232" w:rsidP="005C7232">
      <w:pPr>
        <w:jc w:val="center"/>
      </w:pPr>
      <w:r w:rsidRPr="005C7232">
        <w:t>2018</w:t>
      </w:r>
    </w:p>
    <w:p w:rsidR="005C7232" w:rsidRPr="005C7232" w:rsidRDefault="005C7232" w:rsidP="005C7232"/>
    <w:p w:rsidR="002502CA" w:rsidRDefault="002502CA" w:rsidP="002502CA">
      <w:pPr>
        <w:rPr>
          <w:sz w:val="28"/>
          <w:szCs w:val="28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6A6FCE" w:rsidRPr="00E158D5" w:rsidRDefault="006A6FCE" w:rsidP="006A6FCE">
      <w:pPr>
        <w:spacing w:before="105" w:after="105"/>
        <w:jc w:val="center"/>
        <w:rPr>
          <w:b/>
          <w:bCs/>
          <w:color w:val="000000"/>
        </w:rPr>
      </w:pPr>
    </w:p>
    <w:p w:rsidR="002502CA" w:rsidRPr="00E158D5" w:rsidRDefault="002502CA" w:rsidP="002502CA"/>
    <w:p w:rsidR="005C7232" w:rsidRPr="00E158D5" w:rsidRDefault="005C7232" w:rsidP="005C7232">
      <w:r w:rsidRPr="00E158D5">
        <w:rPr>
          <w:b/>
          <w:bCs/>
          <w:bdr w:val="none" w:sz="0" w:space="0" w:color="auto" w:frame="1"/>
        </w:rPr>
        <w:t>Концепция воспитательной работы</w:t>
      </w:r>
      <w:r w:rsidRPr="00E158D5">
        <w:br/>
      </w:r>
      <w:r w:rsidRPr="00E158D5">
        <w:rPr>
          <w:b/>
          <w:bCs/>
          <w:bdr w:val="none" w:sz="0" w:space="0" w:color="auto" w:frame="1"/>
        </w:rPr>
        <w:t>кружка «</w:t>
      </w:r>
      <w:proofErr w:type="spellStart"/>
      <w:r w:rsidRPr="00E158D5">
        <w:rPr>
          <w:b/>
          <w:bCs/>
          <w:bdr w:val="none" w:sz="0" w:space="0" w:color="auto" w:frame="1"/>
        </w:rPr>
        <w:t>Байтерек</w:t>
      </w:r>
      <w:proofErr w:type="spellEnd"/>
      <w:r w:rsidRPr="00E158D5">
        <w:rPr>
          <w:b/>
          <w:bCs/>
          <w:bdr w:val="none" w:sz="0" w:space="0" w:color="auto" w:frame="1"/>
        </w:rPr>
        <w:t>»</w:t>
      </w:r>
      <w:r w:rsidRPr="00E158D5">
        <w:br/>
      </w:r>
      <w:r w:rsidRPr="00E158D5">
        <w:br/>
      </w:r>
      <w:r w:rsidRPr="00E158D5">
        <w:rPr>
          <w:bdr w:val="none" w:sz="0" w:space="0" w:color="auto" w:frame="1"/>
        </w:rPr>
        <w:t>1. </w:t>
      </w:r>
      <w:r w:rsidRPr="00E158D5">
        <w:rPr>
          <w:u w:val="single"/>
          <w:bdr w:val="none" w:sz="0" w:space="0" w:color="auto" w:frame="1"/>
        </w:rPr>
        <w:t>Цель воспитательной работы</w:t>
      </w:r>
      <w:r w:rsidRPr="00E158D5">
        <w:rPr>
          <w:bdr w:val="none" w:sz="0" w:space="0" w:color="auto" w:frame="1"/>
        </w:rPr>
        <w:t>. </w:t>
      </w:r>
      <w:r w:rsidRPr="00E158D5">
        <w:br/>
        <w:t xml:space="preserve">Целью данной Программы являются нравственно – патриотическое воспитание школьников: развивать патриотические чувства учащихся на примерах подвигов героев  и тружеников казахского народа, земляков, изучения его самобытной культуры, традиций, литературы. </w:t>
      </w:r>
    </w:p>
    <w:p w:rsidR="005C7232" w:rsidRPr="00E158D5" w:rsidRDefault="005C7232" w:rsidP="005C7232">
      <w:pPr>
        <w:rPr>
          <w:bdr w:val="none" w:sz="0" w:space="0" w:color="auto" w:frame="1"/>
        </w:rPr>
      </w:pPr>
      <w:r w:rsidRPr="00E158D5">
        <w:rPr>
          <w:bdr w:val="none" w:sz="0" w:space="0" w:color="auto" w:frame="1"/>
        </w:rPr>
        <w:t>Воспитание и развитие свободной личности, умеющей самостоятельно действовать с учетом индивидуальных способностей и собственных интересов, готовой к творческой деятельности.</w:t>
      </w:r>
    </w:p>
    <w:p w:rsidR="005C7232" w:rsidRPr="00E158D5" w:rsidRDefault="005C7232" w:rsidP="005C7232">
      <w:r w:rsidRPr="00E158D5">
        <w:t>Для достижения этой цели необходимо решить следующие задачи:</w:t>
      </w:r>
    </w:p>
    <w:p w:rsidR="005C7232" w:rsidRPr="00E158D5" w:rsidRDefault="005C7232" w:rsidP="005C7232">
      <w:pPr>
        <w:numPr>
          <w:ilvl w:val="0"/>
          <w:numId w:val="1"/>
        </w:numPr>
      </w:pPr>
      <w:r w:rsidRPr="00E158D5">
        <w:t>Создать условия для занятий обучающимися поисковой и исследовательской деятельностью.</w:t>
      </w:r>
    </w:p>
    <w:p w:rsidR="005C7232" w:rsidRPr="00E158D5" w:rsidRDefault="005C7232" w:rsidP="005C7232">
      <w:pPr>
        <w:numPr>
          <w:ilvl w:val="0"/>
          <w:numId w:val="1"/>
        </w:numPr>
      </w:pPr>
      <w:r w:rsidRPr="00E158D5">
        <w:t>Способствовать приобретению детьми социального и культурного опыта.</w:t>
      </w:r>
    </w:p>
    <w:p w:rsidR="005C7232" w:rsidRPr="00E158D5" w:rsidRDefault="005C7232" w:rsidP="005C7232">
      <w:pPr>
        <w:numPr>
          <w:ilvl w:val="0"/>
          <w:numId w:val="1"/>
        </w:numPr>
      </w:pPr>
      <w:r w:rsidRPr="00E158D5">
        <w:t>На образцах подлинной нравственности и духовности развивать и формировать у учащихся социальный опыт, позитивное отношение к жизни, творческое мышление и понимание, что главным измерением ценности жизни всех поколений у людей был труд.</w:t>
      </w:r>
    </w:p>
    <w:p w:rsidR="005C7232" w:rsidRPr="00E158D5" w:rsidRDefault="005C7232" w:rsidP="005C7232"/>
    <w:p w:rsidR="005C7232" w:rsidRPr="00E158D5" w:rsidRDefault="005C7232" w:rsidP="005C7232">
      <w:pPr>
        <w:shd w:val="clear" w:color="auto" w:fill="FFFFFF"/>
        <w:tabs>
          <w:tab w:val="left" w:pos="8540"/>
        </w:tabs>
        <w:spacing w:line="297" w:lineRule="atLeast"/>
      </w:pPr>
      <w:r w:rsidRPr="00E158D5">
        <w:rPr>
          <w:bdr w:val="none" w:sz="0" w:space="0" w:color="auto" w:frame="1"/>
        </w:rPr>
        <w:t>Воспитательная работа в  школе основывается на принципах гуманности и демократичности педагогики, где личность и индивидуальность подростка представляется как общечеловеческая ценность, ориентированная на высокий духовно-нравственный потенциал.</w:t>
      </w:r>
    </w:p>
    <w:p w:rsidR="006A6FCE" w:rsidRPr="00E158D5" w:rsidRDefault="006A6FCE" w:rsidP="002502CA"/>
    <w:p w:rsidR="000C12A0" w:rsidRPr="005C7232" w:rsidRDefault="005C7232" w:rsidP="005C7232">
      <w:r>
        <w:t xml:space="preserve">                 </w:t>
      </w:r>
      <w:r w:rsidR="000C12A0" w:rsidRPr="00E158D5">
        <w:rPr>
          <w:b/>
        </w:rPr>
        <w:t xml:space="preserve">Планируемые результаты освоения </w:t>
      </w:r>
      <w:proofErr w:type="gramStart"/>
      <w:r w:rsidR="000C12A0" w:rsidRPr="00E158D5">
        <w:rPr>
          <w:b/>
        </w:rPr>
        <w:t>обучающимися</w:t>
      </w:r>
      <w:proofErr w:type="gramEnd"/>
      <w:r w:rsidR="000C12A0" w:rsidRPr="00E158D5">
        <w:rPr>
          <w:b/>
        </w:rPr>
        <w:t xml:space="preserve"> программы внеурочной деятельности.</w:t>
      </w:r>
    </w:p>
    <w:p w:rsidR="000C12A0" w:rsidRPr="00E158D5" w:rsidRDefault="000C12A0" w:rsidP="000C12A0">
      <w:pPr>
        <w:jc w:val="center"/>
        <w:rPr>
          <w:b/>
        </w:rPr>
      </w:pPr>
    </w:p>
    <w:p w:rsidR="000C12A0" w:rsidRPr="00E158D5" w:rsidRDefault="000C12A0" w:rsidP="000C12A0">
      <w:pPr>
        <w:jc w:val="both"/>
        <w:rPr>
          <w:b/>
          <w:i/>
        </w:rPr>
      </w:pPr>
      <w:r w:rsidRPr="00E158D5">
        <w:rPr>
          <w:b/>
          <w:i/>
        </w:rPr>
        <w:t>Учащиеся научатся и получат возможность научиться:</w:t>
      </w:r>
    </w:p>
    <w:p w:rsidR="000C12A0" w:rsidRPr="00E158D5" w:rsidRDefault="000C12A0" w:rsidP="000C12A0">
      <w:pPr>
        <w:jc w:val="both"/>
        <w:rPr>
          <w:b/>
          <w:i/>
        </w:rPr>
      </w:pPr>
      <w:r w:rsidRPr="00E158D5">
        <w:rPr>
          <w:b/>
          <w:i/>
        </w:rPr>
        <w:t xml:space="preserve">Развитию </w:t>
      </w:r>
      <w:r w:rsidRPr="00E158D5">
        <w:rPr>
          <w:u w:val="single"/>
        </w:rPr>
        <w:t xml:space="preserve"> гражданства, патриотизма, уважения к правам, свободам и обязанностям.</w:t>
      </w:r>
    </w:p>
    <w:p w:rsidR="000C12A0" w:rsidRPr="00E158D5" w:rsidRDefault="000C12A0" w:rsidP="000C12A0">
      <w:r w:rsidRPr="00E158D5">
        <w:rPr>
          <w:i/>
        </w:rPr>
        <w:t>Национальные ценности</w:t>
      </w:r>
      <w:r w:rsidRPr="00E158D5">
        <w:rPr>
          <w:b/>
        </w:rPr>
        <w:t>:</w:t>
      </w:r>
      <w:r w:rsidRPr="00E158D5">
        <w:t xml:space="preserve"> патриотизм, гражданственность</w:t>
      </w:r>
    </w:p>
    <w:p w:rsidR="000C12A0" w:rsidRPr="00E158D5" w:rsidRDefault="000C12A0" w:rsidP="000C12A0">
      <w:pPr>
        <w:jc w:val="both"/>
      </w:pPr>
      <w:r w:rsidRPr="00E158D5">
        <w:t>Знать права и обязанности школьника;</w:t>
      </w:r>
    </w:p>
    <w:p w:rsidR="000C12A0" w:rsidRPr="00E158D5" w:rsidRDefault="000C12A0" w:rsidP="000C12A0">
      <w:pPr>
        <w:jc w:val="both"/>
      </w:pPr>
      <w:r w:rsidRPr="00E158D5">
        <w:t>Понимать необходимость соблюдения правил;</w:t>
      </w:r>
    </w:p>
    <w:p w:rsidR="000C12A0" w:rsidRPr="00E158D5" w:rsidRDefault="000C12A0" w:rsidP="000C12A0">
      <w:pPr>
        <w:jc w:val="both"/>
      </w:pPr>
      <w:r w:rsidRPr="00E158D5">
        <w:t>Уметь контролировать свои поступки и организую игру по правилам;</w:t>
      </w:r>
    </w:p>
    <w:p w:rsidR="000C12A0" w:rsidRPr="00E158D5" w:rsidRDefault="000C12A0" w:rsidP="000C12A0">
      <w:pPr>
        <w:jc w:val="both"/>
      </w:pPr>
      <w:r w:rsidRPr="00E158D5">
        <w:t>Делать первые страницы своего портфолио «Давайте знакомиться»</w:t>
      </w:r>
    </w:p>
    <w:p w:rsidR="000C12A0" w:rsidRPr="00E158D5" w:rsidRDefault="000C12A0" w:rsidP="000C12A0">
      <w:pPr>
        <w:jc w:val="both"/>
        <w:rPr>
          <w:b/>
        </w:rPr>
      </w:pPr>
    </w:p>
    <w:p w:rsidR="000C12A0" w:rsidRPr="00E158D5" w:rsidRDefault="000C12A0" w:rsidP="000C12A0">
      <w:r w:rsidRPr="00E158D5">
        <w:t>Знать историю своего народа, его традиции, обычаи, самобытность культуры, язык</w:t>
      </w:r>
    </w:p>
    <w:p w:rsidR="000C12A0" w:rsidRPr="00E158D5" w:rsidRDefault="000C12A0" w:rsidP="000C12A0">
      <w:r w:rsidRPr="00E158D5">
        <w:t>Понимать необходимость изучения своих истоков;</w:t>
      </w:r>
    </w:p>
    <w:p w:rsidR="000C12A0" w:rsidRPr="00E158D5" w:rsidRDefault="000C12A0" w:rsidP="000C12A0">
      <w:r w:rsidRPr="00E158D5">
        <w:t>Знать историю государственного флага и герба Казахстана, основные государственные праздники;</w:t>
      </w:r>
    </w:p>
    <w:p w:rsidR="000C12A0" w:rsidRPr="00E158D5" w:rsidRDefault="000C12A0" w:rsidP="000C12A0">
      <w:r w:rsidRPr="00E158D5">
        <w:t>Уметь рассказать некоторые праздники России; Казахстана</w:t>
      </w:r>
    </w:p>
    <w:p w:rsidR="000C12A0" w:rsidRPr="00E158D5" w:rsidRDefault="000C12A0" w:rsidP="000C12A0">
      <w:pPr>
        <w:jc w:val="both"/>
      </w:pPr>
    </w:p>
    <w:p w:rsidR="000C12A0" w:rsidRPr="00E158D5" w:rsidRDefault="000C12A0" w:rsidP="000C12A0">
      <w:pPr>
        <w:jc w:val="both"/>
      </w:pPr>
      <w:r w:rsidRPr="00E158D5">
        <w:rPr>
          <w:u w:val="single"/>
        </w:rPr>
        <w:t>Воспитание нравственного, чувственного и этического сознания</w:t>
      </w:r>
      <w:r w:rsidRPr="00E158D5">
        <w:t>.</w:t>
      </w:r>
    </w:p>
    <w:p w:rsidR="000C12A0" w:rsidRPr="00E158D5" w:rsidRDefault="000C12A0" w:rsidP="000C12A0">
      <w:pPr>
        <w:jc w:val="both"/>
      </w:pPr>
      <w:r w:rsidRPr="00E158D5">
        <w:rPr>
          <w:i/>
        </w:rPr>
        <w:t>Национальные ценности:</w:t>
      </w:r>
      <w:r w:rsidRPr="00E158D5">
        <w:t xml:space="preserve"> личность, наука, солидарность</w:t>
      </w:r>
    </w:p>
    <w:p w:rsidR="000C12A0" w:rsidRPr="00E158D5" w:rsidRDefault="000C12A0" w:rsidP="000C12A0">
      <w:pPr>
        <w:jc w:val="both"/>
        <w:rPr>
          <w:b/>
        </w:rPr>
      </w:pPr>
    </w:p>
    <w:p w:rsidR="000C12A0" w:rsidRPr="00E158D5" w:rsidRDefault="000C12A0" w:rsidP="000C12A0">
      <w:r w:rsidRPr="00E158D5">
        <w:t>Знать правила вежливого поведения в школе и общественных местах;</w:t>
      </w:r>
    </w:p>
    <w:p w:rsidR="000C12A0" w:rsidRPr="00E158D5" w:rsidRDefault="000C12A0" w:rsidP="000C12A0">
      <w:r w:rsidRPr="00E158D5">
        <w:t>Понимать различие хороших и плохих поступков;</w:t>
      </w:r>
    </w:p>
    <w:p w:rsidR="000C12A0" w:rsidRPr="00E158D5" w:rsidRDefault="000C12A0" w:rsidP="000C12A0">
      <w:r w:rsidRPr="00E158D5">
        <w:t>Уметь признавать собственные плохие поступки;</w:t>
      </w:r>
    </w:p>
    <w:p w:rsidR="000C12A0" w:rsidRPr="00E158D5" w:rsidRDefault="000C12A0" w:rsidP="000C12A0">
      <w:pPr>
        <w:jc w:val="both"/>
      </w:pPr>
      <w:r w:rsidRPr="00E158D5">
        <w:t>Осуществлять что – то полезное для себя и своих родных</w:t>
      </w:r>
    </w:p>
    <w:p w:rsidR="000C12A0" w:rsidRPr="00E158D5" w:rsidRDefault="000C12A0" w:rsidP="000C12A0">
      <w:pPr>
        <w:jc w:val="both"/>
      </w:pPr>
      <w:r w:rsidRPr="00E158D5">
        <w:t>Знать как вести себя в обществе с другими детьми;</w:t>
      </w:r>
    </w:p>
    <w:p w:rsidR="000C12A0" w:rsidRPr="00E158D5" w:rsidRDefault="000C12A0" w:rsidP="000C12A0">
      <w:pPr>
        <w:jc w:val="both"/>
      </w:pPr>
      <w:r w:rsidRPr="00E158D5">
        <w:t>Понимать значимость правильного поведения в обществе;</w:t>
      </w:r>
    </w:p>
    <w:p w:rsidR="000C12A0" w:rsidRPr="00E158D5" w:rsidRDefault="000C12A0" w:rsidP="000C12A0">
      <w:pPr>
        <w:jc w:val="both"/>
      </w:pPr>
      <w:r w:rsidRPr="00E158D5">
        <w:lastRenderedPageBreak/>
        <w:t>Уметь сказать «нет»;</w:t>
      </w:r>
    </w:p>
    <w:p w:rsidR="000C12A0" w:rsidRPr="00E158D5" w:rsidRDefault="000C12A0" w:rsidP="000C12A0">
      <w:pPr>
        <w:jc w:val="both"/>
      </w:pPr>
      <w:r w:rsidRPr="00E158D5">
        <w:t>Защищать честь и достоинство своих друзей и близких.</w:t>
      </w:r>
    </w:p>
    <w:p w:rsidR="000C12A0" w:rsidRPr="00E158D5" w:rsidRDefault="000C12A0" w:rsidP="000C12A0">
      <w:pPr>
        <w:jc w:val="both"/>
      </w:pPr>
    </w:p>
    <w:p w:rsidR="000C12A0" w:rsidRPr="00E158D5" w:rsidRDefault="000C12A0" w:rsidP="000C12A0">
      <w:pPr>
        <w:jc w:val="both"/>
        <w:rPr>
          <w:u w:val="single"/>
        </w:rPr>
      </w:pPr>
      <w:r w:rsidRPr="00E158D5">
        <w:rPr>
          <w:u w:val="single"/>
        </w:rPr>
        <w:t xml:space="preserve">Воспитание ценностного отношения к </w:t>
      </w:r>
      <w:proofErr w:type="gramStart"/>
      <w:r w:rsidRPr="00E158D5">
        <w:rPr>
          <w:u w:val="single"/>
        </w:rPr>
        <w:t>прекрасному</w:t>
      </w:r>
      <w:proofErr w:type="gramEnd"/>
      <w:r w:rsidRPr="00E158D5">
        <w:rPr>
          <w:u w:val="single"/>
        </w:rPr>
        <w:t>, формирование представления об эстетических идеалах и ценностях (эстетическое воспитание)</w:t>
      </w:r>
    </w:p>
    <w:p w:rsidR="000C12A0" w:rsidRPr="00E158D5" w:rsidRDefault="000C12A0" w:rsidP="000C12A0">
      <w:pPr>
        <w:ind w:left="360"/>
        <w:jc w:val="both"/>
      </w:pPr>
      <w:r w:rsidRPr="00E158D5">
        <w:rPr>
          <w:i/>
        </w:rPr>
        <w:t>Национальные ценности</w:t>
      </w:r>
      <w:r w:rsidRPr="00E158D5">
        <w:t xml:space="preserve">: искусство и литература, человечество </w:t>
      </w:r>
    </w:p>
    <w:p w:rsidR="000C12A0" w:rsidRPr="00E158D5" w:rsidRDefault="000C12A0" w:rsidP="000C12A0">
      <w:pPr>
        <w:ind w:left="2"/>
        <w:jc w:val="both"/>
      </w:pPr>
      <w:r w:rsidRPr="00E158D5">
        <w:t>Знать правила поведения в общественных местах (библиотеки, театре, музее, кино);</w:t>
      </w:r>
    </w:p>
    <w:p w:rsidR="000C12A0" w:rsidRPr="00E158D5" w:rsidRDefault="000C12A0" w:rsidP="000C12A0">
      <w:pPr>
        <w:ind w:left="2"/>
        <w:jc w:val="both"/>
      </w:pPr>
      <w:r w:rsidRPr="00E158D5">
        <w:t>Понимать значение слов «опрятный вид», «некрасивый поступок», «»книга – лучший друг».</w:t>
      </w:r>
    </w:p>
    <w:p w:rsidR="000C12A0" w:rsidRPr="00E158D5" w:rsidRDefault="000C12A0" w:rsidP="000C12A0">
      <w:pPr>
        <w:ind w:left="2"/>
        <w:jc w:val="both"/>
      </w:pPr>
      <w:r w:rsidRPr="00E158D5">
        <w:t>Уметь проявлять чувства (восторг, радость и т.д.)</w:t>
      </w:r>
    </w:p>
    <w:p w:rsidR="000C12A0" w:rsidRPr="00E158D5" w:rsidRDefault="000C12A0" w:rsidP="000C12A0">
      <w:pPr>
        <w:ind w:left="2"/>
        <w:jc w:val="both"/>
      </w:pPr>
      <w:r w:rsidRPr="00E158D5">
        <w:t>Посещать музеи, библиотеки, театры</w:t>
      </w:r>
    </w:p>
    <w:p w:rsidR="000C12A0" w:rsidRPr="00E158D5" w:rsidRDefault="000C12A0" w:rsidP="000C12A0">
      <w:pPr>
        <w:jc w:val="both"/>
      </w:pPr>
      <w:r w:rsidRPr="00E158D5">
        <w:t>Знать сказки, стихи, песни;</w:t>
      </w:r>
    </w:p>
    <w:p w:rsidR="000C12A0" w:rsidRPr="00E158D5" w:rsidRDefault="000C12A0" w:rsidP="000C12A0">
      <w:pPr>
        <w:jc w:val="both"/>
      </w:pPr>
      <w:r w:rsidRPr="00E158D5">
        <w:t>Понимать значение слов «дарить красоту»;</w:t>
      </w:r>
    </w:p>
    <w:p w:rsidR="000C12A0" w:rsidRPr="00E158D5" w:rsidRDefault="000C12A0" w:rsidP="000C12A0">
      <w:pPr>
        <w:jc w:val="both"/>
      </w:pPr>
      <w:r w:rsidRPr="00E158D5">
        <w:t>Уметь самостоятельно читать книги, участвовать в концерте;</w:t>
      </w:r>
    </w:p>
    <w:p w:rsidR="000C12A0" w:rsidRPr="00E158D5" w:rsidRDefault="000C12A0" w:rsidP="000C12A0">
      <w:pPr>
        <w:jc w:val="both"/>
      </w:pPr>
      <w:r w:rsidRPr="00E158D5">
        <w:t>Самостоятельно украсить класс, дом; участник праздника</w:t>
      </w:r>
    </w:p>
    <w:p w:rsidR="000C12A0" w:rsidRPr="00E158D5" w:rsidRDefault="000C12A0" w:rsidP="000C12A0">
      <w:pPr>
        <w:ind w:left="2"/>
        <w:jc w:val="both"/>
      </w:pPr>
      <w:r w:rsidRPr="00E158D5">
        <w:t>Знать памятники культуры в районе, городе;</w:t>
      </w:r>
    </w:p>
    <w:p w:rsidR="000C12A0" w:rsidRPr="00E158D5" w:rsidRDefault="000C12A0" w:rsidP="000C12A0">
      <w:pPr>
        <w:ind w:left="2"/>
        <w:jc w:val="both"/>
      </w:pPr>
      <w:r w:rsidRPr="00E158D5">
        <w:t>Понимать, что надо их беречь;</w:t>
      </w:r>
    </w:p>
    <w:p w:rsidR="000C12A0" w:rsidRPr="00E158D5" w:rsidRDefault="000C12A0" w:rsidP="000C12A0">
      <w:pPr>
        <w:ind w:left="2"/>
        <w:jc w:val="both"/>
      </w:pPr>
      <w:r w:rsidRPr="00E158D5">
        <w:t>Уметь рассказать о некоторых из них;</w:t>
      </w:r>
    </w:p>
    <w:p w:rsidR="002502CA" w:rsidRPr="00E158D5" w:rsidRDefault="002502CA" w:rsidP="002502CA">
      <w:r w:rsidRPr="00E158D5">
        <w:t>Патриотизм – важнейший духовно-нравственный фактор сохранения общественной стабильности, независимости и безопасности государства</w:t>
      </w:r>
      <w:proofErr w:type="gramStart"/>
      <w:r w:rsidRPr="00E158D5">
        <w:t>..</w:t>
      </w:r>
      <w:proofErr w:type="gramEnd"/>
    </w:p>
    <w:p w:rsidR="002502CA" w:rsidRPr="00E158D5" w:rsidRDefault="002502CA" w:rsidP="002502CA">
      <w:r w:rsidRPr="00E158D5">
        <w:t xml:space="preserve">  Ребенок, наделенный определенной биологической программой, нуждается в социальных навыках. При этом</w:t>
      </w:r>
      <w:proofErr w:type="gramStart"/>
      <w:r w:rsidRPr="00E158D5">
        <w:t>,</w:t>
      </w:r>
      <w:proofErr w:type="gramEnd"/>
      <w:r w:rsidRPr="00E158D5">
        <w:t xml:space="preserve"> необходимо его учить общению, поведению, дать определенные знания, навыки и умения.</w:t>
      </w:r>
    </w:p>
    <w:p w:rsidR="002502CA" w:rsidRPr="00E158D5" w:rsidRDefault="002502CA" w:rsidP="002502CA">
      <w:r w:rsidRPr="00E158D5">
        <w:t xml:space="preserve">  Важнейшая цель патриотического воспитания – учить миру.</w:t>
      </w:r>
    </w:p>
    <w:p w:rsidR="002502CA" w:rsidRPr="00E158D5" w:rsidRDefault="002502CA" w:rsidP="002502CA">
      <w:r w:rsidRPr="00E158D5">
        <w:t xml:space="preserve">  Необходимо помочь детям осознать то, что плохо, что хорошо, что содействует добру, а что нет. Ребенок должен знать свои корни, гордиться своим происхождением.</w:t>
      </w:r>
    </w:p>
    <w:p w:rsidR="002502CA" w:rsidRPr="00E158D5" w:rsidRDefault="002502CA" w:rsidP="002502CA">
      <w:r w:rsidRPr="00E158D5">
        <w:t xml:space="preserve">   Воспитание, как замечательно говорил В.Г.Белинский,- это великое дело: им решается участь человека.</w:t>
      </w:r>
    </w:p>
    <w:p w:rsidR="002502CA" w:rsidRPr="00E158D5" w:rsidRDefault="002502CA" w:rsidP="002502CA">
      <w:r w:rsidRPr="00E158D5">
        <w:t xml:space="preserve">  Дети должны знать, каким было прошлое его народа, чтить и уважать традиции и обычаи своего народа, знать свой родной язык, понимать и беречь культуру казахов.</w:t>
      </w:r>
    </w:p>
    <w:p w:rsidR="002502CA" w:rsidRPr="00E158D5" w:rsidRDefault="002502CA" w:rsidP="002502CA">
      <w:r w:rsidRPr="00E158D5">
        <w:t xml:space="preserve">  Нравственно-патриотическое воспитание должно быть целенаправленным и систематичным. Необходимо использовать местный потенциал; музейный материал; живых старейшин, помнящих народных героев степных просторов.</w:t>
      </w:r>
    </w:p>
    <w:p w:rsidR="002502CA" w:rsidRPr="00E158D5" w:rsidRDefault="002502CA" w:rsidP="002502CA"/>
    <w:p w:rsidR="00D43168" w:rsidRPr="00E158D5" w:rsidRDefault="00E158D5" w:rsidP="0055729F">
      <w:pPr>
        <w:shd w:val="clear" w:color="auto" w:fill="FFFFFF"/>
        <w:spacing w:line="297" w:lineRule="atLeast"/>
      </w:pPr>
      <w:r w:rsidRPr="00E158D5">
        <w:rPr>
          <w:bdr w:val="none" w:sz="0" w:space="0" w:color="auto" w:frame="1"/>
        </w:rPr>
        <w:t>Воспитательный проце</w:t>
      </w:r>
      <w:proofErr w:type="gramStart"/>
      <w:r w:rsidRPr="00E158D5">
        <w:rPr>
          <w:bdr w:val="none" w:sz="0" w:space="0" w:color="auto" w:frame="1"/>
        </w:rPr>
        <w:t xml:space="preserve">сс в </w:t>
      </w:r>
      <w:r w:rsidR="0055729F" w:rsidRPr="00E158D5">
        <w:rPr>
          <w:bdr w:val="none" w:sz="0" w:space="0" w:color="auto" w:frame="1"/>
        </w:rPr>
        <w:t>шк</w:t>
      </w:r>
      <w:proofErr w:type="gramEnd"/>
      <w:r w:rsidR="0055729F" w:rsidRPr="00E158D5">
        <w:rPr>
          <w:bdr w:val="none" w:sz="0" w:space="0" w:color="auto" w:frame="1"/>
        </w:rPr>
        <w:t>оле направлен на укрепление и повышение роли семьи учащегося. </w:t>
      </w:r>
      <w:r w:rsidR="0055729F" w:rsidRPr="00E158D5">
        <w:br/>
      </w:r>
      <w:r w:rsidR="0055729F" w:rsidRPr="00E158D5">
        <w:br/>
      </w:r>
      <w:r w:rsidR="0055729F" w:rsidRPr="00E158D5">
        <w:rPr>
          <w:bdr w:val="none" w:sz="0" w:space="0" w:color="auto" w:frame="1"/>
        </w:rPr>
        <w:t>Содержание работы школы с родителями состоит в следующем:</w:t>
      </w:r>
      <w:r w:rsidR="0055729F" w:rsidRPr="00E158D5">
        <w:br/>
      </w:r>
      <w:r w:rsidR="0055729F" w:rsidRPr="00E158D5">
        <w:rPr>
          <w:bdr w:val="none" w:sz="0" w:space="0" w:color="auto" w:frame="1"/>
        </w:rPr>
        <w:t>1) повышение психолого-педагогических знаний родителей (индивидуальные консультации, практикумы);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2) вовлечение родителей в учебно-воспитательный процесс (совместные творческие дела, привлечение к культурно-массовым мероприятиям школы).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  <w:r w:rsidR="0055729F" w:rsidRPr="00E158D5">
        <w:br/>
      </w:r>
      <w:r w:rsidR="0055729F" w:rsidRPr="00E158D5">
        <w:br/>
      </w:r>
      <w:r w:rsidR="0055729F" w:rsidRPr="00E158D5">
        <w:rPr>
          <w:bdr w:val="none" w:sz="0" w:space="0" w:color="auto" w:frame="1"/>
        </w:rPr>
        <w:t>На основании вышесказанного разрабатываются дальнейшие пути совершенствования и развития воспитательного процесса. Основу воспитательной политики школы составляет Комплексная программа воспитания, основными принципами которой являются: 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воспитание правовой и политической культуры;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патриотическое воспитание;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lastRenderedPageBreak/>
        <w:t>- духовно-нравственное воспитание;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профилактика и предотвращение употребления наркотических и др. веществ; 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профилактика правонарушений, экстремизма и терроризма;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здоровый образ жизни;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социальное партнерство с родителями;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самоуправление;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 xml:space="preserve">- </w:t>
      </w:r>
      <w:r w:rsidR="00D43168" w:rsidRPr="00E158D5">
        <w:rPr>
          <w:bdr w:val="none" w:sz="0" w:space="0" w:color="auto" w:frame="1"/>
        </w:rPr>
        <w:t>самопознание и саморазвитие.</w:t>
      </w:r>
    </w:p>
    <w:p w:rsidR="000C12A0" w:rsidRPr="00E158D5" w:rsidRDefault="000C12A0" w:rsidP="0055729F">
      <w:pPr>
        <w:rPr>
          <w:b/>
          <w:bCs/>
          <w:bdr w:val="none" w:sz="0" w:space="0" w:color="auto" w:frame="1"/>
        </w:rPr>
      </w:pPr>
    </w:p>
    <w:p w:rsidR="00D43168" w:rsidRPr="00E158D5" w:rsidRDefault="00D43168" w:rsidP="00D43168">
      <w:pPr>
        <w:jc w:val="center"/>
        <w:rPr>
          <w:b/>
        </w:rPr>
      </w:pPr>
      <w:bookmarkStart w:id="0" w:name="_GoBack"/>
      <w:bookmarkEnd w:id="0"/>
    </w:p>
    <w:p w:rsidR="00AF29A6" w:rsidRPr="00E158D5" w:rsidRDefault="00E158D5" w:rsidP="00AF29A6">
      <w:pPr>
        <w:rPr>
          <w:b/>
        </w:rPr>
      </w:pPr>
      <w:r w:rsidRPr="00E158D5">
        <w:t xml:space="preserve">                                   </w:t>
      </w:r>
      <w:r w:rsidR="00AF29A6" w:rsidRPr="00E158D5">
        <w:t xml:space="preserve"> </w:t>
      </w:r>
      <w:r w:rsidR="00AF29A6" w:rsidRPr="00E158D5">
        <w:rPr>
          <w:b/>
        </w:rPr>
        <w:t xml:space="preserve">Содержание  ПРОГРАММЫ.                                                                                                               </w:t>
      </w:r>
    </w:p>
    <w:p w:rsidR="00AF29A6" w:rsidRPr="00E158D5" w:rsidRDefault="00AF29A6" w:rsidP="00AF29A6"/>
    <w:p w:rsidR="00AF29A6" w:rsidRPr="00E158D5" w:rsidRDefault="00AF29A6" w:rsidP="00AF29A6">
      <w:r w:rsidRPr="00E158D5">
        <w:t xml:space="preserve">     На занятиях дается теоретический материал, расширяющий кругозор детей, их историческое видение мира. Занятия основываются на изучении культурологического материала, предусматривает большой объем индивидуальной работы с детьми и их самостоятельной работы с первоисточниками.</w:t>
      </w:r>
    </w:p>
    <w:p w:rsidR="00AF29A6" w:rsidRPr="00E158D5" w:rsidRDefault="00AF29A6" w:rsidP="00AF29A6">
      <w:r w:rsidRPr="00E158D5">
        <w:t xml:space="preserve">   По каждой теме участники объединения готовят буклеты, доклады, рефераты, проекты, презентации, с которыми выступают не только на занятиях, но и в школе перед сверстниками и общественностью.</w:t>
      </w:r>
    </w:p>
    <w:p w:rsidR="00AF29A6" w:rsidRPr="00E158D5" w:rsidRDefault="00AF29A6" w:rsidP="00AF29A6"/>
    <w:p w:rsidR="00AF29A6" w:rsidRPr="00E158D5" w:rsidRDefault="00AF29A6" w:rsidP="00AF29A6">
      <w:r w:rsidRPr="00E158D5">
        <w:t xml:space="preserve">  Знания и навыки, приобретенные в это время, помогут учащимся в дальнейшей их жизни, и на взрослом самостоятельном жизненном этапе.</w:t>
      </w:r>
    </w:p>
    <w:p w:rsidR="00AF29A6" w:rsidRPr="00E158D5" w:rsidRDefault="00AF29A6" w:rsidP="00AF29A6">
      <w:r w:rsidRPr="00E158D5">
        <w:t xml:space="preserve">  Набор в « </w:t>
      </w:r>
      <w:proofErr w:type="spellStart"/>
      <w:r w:rsidRPr="00E158D5">
        <w:t>Байтерек</w:t>
      </w:r>
      <w:proofErr w:type="spellEnd"/>
      <w:r w:rsidRPr="00E158D5">
        <w:t xml:space="preserve">» свободный, по собеседованию. </w:t>
      </w:r>
    </w:p>
    <w:p w:rsidR="00AF29A6" w:rsidRPr="00E158D5" w:rsidRDefault="00AF29A6" w:rsidP="00AF29A6">
      <w:r w:rsidRPr="00E158D5">
        <w:t xml:space="preserve">Общее количество часов-34 в год (1ч в </w:t>
      </w:r>
      <w:proofErr w:type="spellStart"/>
      <w:r w:rsidRPr="00E158D5">
        <w:t>нед</w:t>
      </w:r>
      <w:proofErr w:type="spellEnd"/>
      <w:r w:rsidRPr="00E158D5">
        <w:t>)</w:t>
      </w:r>
    </w:p>
    <w:p w:rsidR="00E158D5" w:rsidRPr="00E158D5" w:rsidRDefault="00AF29A6" w:rsidP="00E158D5">
      <w:r w:rsidRPr="00E158D5">
        <w:t xml:space="preserve"> Занятия проводятся в форме лекций, экскурсий, познавательных ( встречи со старейшинами) мероприятий, развлекательны</w:t>
      </w:r>
      <w:proofErr w:type="gramStart"/>
      <w:r w:rsidRPr="00E158D5">
        <w:t>х(</w:t>
      </w:r>
      <w:proofErr w:type="gramEnd"/>
      <w:r w:rsidRPr="00E158D5">
        <w:t>игры, конкурсы, викторины) мероприятий, практических занятий с первоисточниками.</w:t>
      </w:r>
    </w:p>
    <w:p w:rsidR="0055729F" w:rsidRPr="00E158D5" w:rsidRDefault="00E158D5" w:rsidP="00E158D5">
      <w:r w:rsidRPr="00E158D5">
        <w:t xml:space="preserve">                               </w:t>
      </w:r>
      <w:r w:rsidR="0055729F" w:rsidRPr="00E158D5">
        <w:rPr>
          <w:bdr w:val="none" w:sz="0" w:space="0" w:color="auto" w:frame="1"/>
        </w:rPr>
        <w:t> </w:t>
      </w:r>
      <w:r w:rsidR="0055729F" w:rsidRPr="00E158D5">
        <w:rPr>
          <w:b/>
          <w:u w:val="single"/>
          <w:bdr w:val="none" w:sz="0" w:space="0" w:color="auto" w:frame="1"/>
        </w:rPr>
        <w:t>Формы воспитательной деятельности</w:t>
      </w:r>
      <w:r w:rsidR="0055729F" w:rsidRPr="00E158D5">
        <w:rPr>
          <w:b/>
          <w:bdr w:val="none" w:sz="0" w:space="0" w:color="auto" w:frame="1"/>
        </w:rPr>
        <w:t>.</w:t>
      </w:r>
      <w:r w:rsidR="0055729F" w:rsidRPr="00E158D5">
        <w:br/>
      </w:r>
      <w:r w:rsidR="0055729F" w:rsidRPr="00E158D5">
        <w:rPr>
          <w:bdr w:val="none" w:sz="0" w:space="0" w:color="auto" w:frame="1"/>
        </w:rPr>
        <w:br/>
        <w:t>Основной формой реализации воспитательной работы школы является индивидуальный подход в образовательно-воспитательном процессе, базирующийся на следующих принципах: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3.1. Установление и развитие творческого содружества учителя и ученика.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3.2. Уважение личности ученика, изучение его личностных качеств, психологического состояния.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3.3. Вовлечение учащегося во все виды деятельности школы для выявления его характера и способностей. 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3.4. Выработка стимулов, направленных к самореализации и самовоспитанию.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3.5. Выработка методов обучения разновозрастных групп.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3.6. Обеспечение самоопределения учащихся в различных сферах жизнедеятельности, включая построение личностно-профессиональных планов.</w:t>
      </w:r>
      <w:r w:rsidR="0055729F" w:rsidRPr="00E158D5">
        <w:br/>
      </w:r>
      <w:r w:rsidR="0055729F" w:rsidRPr="00E158D5">
        <w:rPr>
          <w:bdr w:val="none" w:sz="0" w:space="0" w:color="auto" w:frame="1"/>
        </w:rPr>
        <w:t>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  <w:r w:rsidR="0055729F" w:rsidRPr="00E158D5">
        <w:br/>
      </w:r>
      <w:r w:rsidR="0055729F" w:rsidRPr="00E158D5">
        <w:br/>
      </w:r>
      <w:r w:rsidR="0055729F" w:rsidRPr="00E158D5">
        <w:rPr>
          <w:bdr w:val="none" w:sz="0" w:space="0" w:color="auto" w:frame="1"/>
        </w:rPr>
        <w:t>На основании вышесказанного разрабатываются дальнейшие пути совершенствования и развития воспитательного процесса. Основу воспитательной политики школы составляет Комплексная программа воспитания, основными принципами которой являются: 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воспитание правовой и политической культуры;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патриотическое воспитание;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духовно-нравственное воспитание;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профилактика и предотвращение употребления наркотических и др. веществ; 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профилактика правонарушений, экстремизма и терроризма;</w:t>
      </w:r>
      <w:r w:rsidR="0055729F" w:rsidRPr="00E158D5">
        <w:br/>
      </w:r>
      <w:r w:rsidR="0055729F" w:rsidRPr="00E158D5">
        <w:rPr>
          <w:bdr w:val="none" w:sz="0" w:space="0" w:color="auto" w:frame="1"/>
        </w:rPr>
        <w:lastRenderedPageBreak/>
        <w:t>- здоровый образ жизни;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социальное партнерство с родителями;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самоуправление;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самопознание и саморазвитие;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>- экологическое воспитание;</w:t>
      </w:r>
      <w:r w:rsidR="0055729F" w:rsidRPr="00E158D5">
        <w:br/>
      </w:r>
      <w:r w:rsidR="0055729F" w:rsidRPr="00E158D5">
        <w:rPr>
          <w:bdr w:val="none" w:sz="0" w:space="0" w:color="auto" w:frame="1"/>
        </w:rPr>
        <w:t xml:space="preserve">- </w:t>
      </w:r>
      <w:proofErr w:type="spellStart"/>
      <w:r w:rsidR="0055729F" w:rsidRPr="00E158D5">
        <w:rPr>
          <w:bdr w:val="none" w:sz="0" w:space="0" w:color="auto" w:frame="1"/>
        </w:rPr>
        <w:t>профориентационная</w:t>
      </w:r>
      <w:proofErr w:type="spellEnd"/>
      <w:r w:rsidR="0055729F" w:rsidRPr="00E158D5">
        <w:rPr>
          <w:bdr w:val="none" w:sz="0" w:space="0" w:color="auto" w:frame="1"/>
        </w:rPr>
        <w:t xml:space="preserve"> работа.</w:t>
      </w:r>
      <w:r w:rsidR="0055729F" w:rsidRPr="00E158D5">
        <w:br/>
      </w:r>
      <w:r w:rsidR="0055729F" w:rsidRPr="00E158D5">
        <w:br/>
      </w:r>
    </w:p>
    <w:p w:rsidR="0055729F" w:rsidRPr="00E158D5" w:rsidRDefault="0055729F" w:rsidP="0055729F">
      <w:pPr>
        <w:shd w:val="clear" w:color="auto" w:fill="FFFFFF"/>
        <w:spacing w:line="297" w:lineRule="atLeast"/>
        <w:rPr>
          <w:bdr w:val="none" w:sz="0" w:space="0" w:color="auto" w:frame="1"/>
        </w:rPr>
      </w:pPr>
      <w:r w:rsidRPr="00E158D5">
        <w:rPr>
          <w:bdr w:val="none" w:sz="0" w:space="0" w:color="auto" w:frame="1"/>
        </w:rPr>
        <w:t xml:space="preserve">Методическая деятельность педагога есть деятельность по обучению, развитию, воспитанию учащихся, осуществляемая посредством применения разнообразных форм, методов, средств, технологий учебно-воспитательного процесса. </w:t>
      </w:r>
      <w:r w:rsidRPr="00E158D5">
        <w:br/>
      </w:r>
      <w:r w:rsidRPr="00E158D5">
        <w:rPr>
          <w:bdr w:val="none" w:sz="0" w:space="0" w:color="auto" w:frame="1"/>
        </w:rPr>
        <w:t>«</w:t>
      </w:r>
      <w:proofErr w:type="spellStart"/>
      <w:r w:rsidRPr="00E158D5">
        <w:rPr>
          <w:bdr w:val="none" w:sz="0" w:space="0" w:color="auto" w:frame="1"/>
        </w:rPr>
        <w:t>Байтерек</w:t>
      </w:r>
      <w:proofErr w:type="spellEnd"/>
      <w:r w:rsidRPr="00E158D5">
        <w:rPr>
          <w:bdr w:val="none" w:sz="0" w:space="0" w:color="auto" w:frame="1"/>
        </w:rPr>
        <w:t>» работает на:</w:t>
      </w:r>
    </w:p>
    <w:p w:rsidR="0055729F" w:rsidRPr="00E158D5" w:rsidRDefault="0055729F" w:rsidP="0055729F">
      <w:pPr>
        <w:shd w:val="clear" w:color="auto" w:fill="FFFFFF"/>
        <w:spacing w:line="297" w:lineRule="atLeast"/>
      </w:pPr>
      <w:r w:rsidRPr="00E158D5">
        <w:rPr>
          <w:bdr w:val="none" w:sz="0" w:space="0" w:color="auto" w:frame="1"/>
        </w:rPr>
        <w:t>- формирование у учащихся ориентации на успех (образовательная технология «Достижение прогнозируемых результатов»);</w:t>
      </w:r>
      <w:r w:rsidRPr="00E158D5">
        <w:br/>
      </w:r>
      <w:r w:rsidRPr="00E158D5">
        <w:rPr>
          <w:bdr w:val="none" w:sz="0" w:space="0" w:color="auto" w:frame="1"/>
        </w:rPr>
        <w:t>- инновационная деятельность; становление, развитие, критерии интенсивности (образовательная технология «</w:t>
      </w:r>
      <w:proofErr w:type="spellStart"/>
      <w:r w:rsidRPr="00E158D5">
        <w:rPr>
          <w:bdr w:val="none" w:sz="0" w:space="0" w:color="auto" w:frame="1"/>
        </w:rPr>
        <w:t>ИнтеллекТ</w:t>
      </w:r>
      <w:proofErr w:type="spellEnd"/>
      <w:r w:rsidRPr="00E158D5">
        <w:rPr>
          <w:bdr w:val="none" w:sz="0" w:space="0" w:color="auto" w:frame="1"/>
        </w:rPr>
        <w:t>»).</w:t>
      </w:r>
    </w:p>
    <w:p w:rsidR="0055729F" w:rsidRPr="00E158D5" w:rsidRDefault="0055729F" w:rsidP="0055729F"/>
    <w:p w:rsidR="005A1113" w:rsidRPr="00E158D5" w:rsidRDefault="00E158D5" w:rsidP="00E158D5">
      <w:pPr>
        <w:ind w:left="420"/>
      </w:pPr>
      <w:r w:rsidRPr="00E158D5">
        <w:t xml:space="preserve">                             </w:t>
      </w:r>
      <w:r w:rsidR="005A1113" w:rsidRPr="00E158D5">
        <w:rPr>
          <w:b/>
          <w:i/>
        </w:rPr>
        <w:t>Формы подведения итогов</w:t>
      </w:r>
      <w:r w:rsidR="005A1113" w:rsidRPr="00E158D5">
        <w:rPr>
          <w:i/>
        </w:rPr>
        <w:t xml:space="preserve"> </w:t>
      </w:r>
    </w:p>
    <w:p w:rsidR="005A1113" w:rsidRPr="00E158D5" w:rsidRDefault="005A1113" w:rsidP="005A1113">
      <w:pPr>
        <w:jc w:val="both"/>
      </w:pPr>
      <w:r w:rsidRPr="00E158D5">
        <w:t>Формы подведения итогов  реализации данной программы являются:</w:t>
      </w:r>
    </w:p>
    <w:p w:rsidR="005A1113" w:rsidRPr="00E158D5" w:rsidRDefault="005A1113" w:rsidP="005A1113">
      <w:pPr>
        <w:numPr>
          <w:ilvl w:val="0"/>
          <w:numId w:val="8"/>
        </w:numPr>
        <w:jc w:val="both"/>
      </w:pPr>
      <w:r w:rsidRPr="00E158D5">
        <w:t>Участие в конкурсах различного уровня (школьного, муниципального, регионального, Всероссийского);</w:t>
      </w:r>
    </w:p>
    <w:p w:rsidR="005A1113" w:rsidRPr="00E158D5" w:rsidRDefault="005A1113" w:rsidP="005A1113">
      <w:pPr>
        <w:numPr>
          <w:ilvl w:val="0"/>
          <w:numId w:val="8"/>
        </w:numPr>
        <w:jc w:val="both"/>
      </w:pPr>
      <w:r w:rsidRPr="00E158D5">
        <w:t>Участие в социальных акциях;</w:t>
      </w:r>
    </w:p>
    <w:p w:rsidR="002502CA" w:rsidRPr="00E158D5" w:rsidRDefault="005A1113" w:rsidP="002502CA">
      <w:pPr>
        <w:numPr>
          <w:ilvl w:val="0"/>
          <w:numId w:val="8"/>
        </w:numPr>
        <w:jc w:val="both"/>
      </w:pPr>
      <w:r w:rsidRPr="00E158D5">
        <w:t>Создание и реализация социальных проектов.</w:t>
      </w:r>
    </w:p>
    <w:p w:rsidR="002502CA" w:rsidRPr="00E158D5" w:rsidRDefault="002502CA" w:rsidP="002502CA"/>
    <w:p w:rsidR="002502CA" w:rsidRPr="00E158D5" w:rsidRDefault="002502CA" w:rsidP="000C12A0">
      <w:r w:rsidRPr="00E158D5">
        <w:t xml:space="preserve">                                                                                                                                                       </w:t>
      </w:r>
      <w:r w:rsidR="000C12A0" w:rsidRPr="00E158D5">
        <w:t xml:space="preserve">                    </w:t>
      </w:r>
      <w:r w:rsidR="00E158D5" w:rsidRPr="00E158D5">
        <w:t xml:space="preserve">        </w:t>
      </w:r>
      <w:r w:rsidR="000C12A0" w:rsidRPr="00E158D5">
        <w:rPr>
          <w:b/>
        </w:rPr>
        <w:t>Т</w:t>
      </w:r>
      <w:r w:rsidRPr="00E158D5">
        <w:rPr>
          <w:b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210"/>
        <w:gridCol w:w="1082"/>
        <w:gridCol w:w="1373"/>
        <w:gridCol w:w="1152"/>
      </w:tblGrid>
      <w:tr w:rsidR="00E158D5" w:rsidRPr="00E158D5" w:rsidTr="00555B92">
        <w:tc>
          <w:tcPr>
            <w:tcW w:w="545" w:type="dxa"/>
          </w:tcPr>
          <w:p w:rsidR="00E158D5" w:rsidRPr="00E158D5" w:rsidRDefault="00E158D5" w:rsidP="0044119D">
            <w:r w:rsidRPr="00E158D5">
              <w:rPr>
                <w:lang w:val="en-US"/>
              </w:rPr>
              <w:t>№</w:t>
            </w:r>
          </w:p>
        </w:tc>
        <w:tc>
          <w:tcPr>
            <w:tcW w:w="3210" w:type="dxa"/>
          </w:tcPr>
          <w:p w:rsidR="00E158D5" w:rsidRPr="00E158D5" w:rsidRDefault="00E158D5" w:rsidP="0044119D">
            <w:r w:rsidRPr="00E158D5">
              <w:t>Наименование темы</w:t>
            </w:r>
          </w:p>
        </w:tc>
        <w:tc>
          <w:tcPr>
            <w:tcW w:w="1082" w:type="dxa"/>
          </w:tcPr>
          <w:p w:rsidR="00E158D5" w:rsidRPr="00E158D5" w:rsidRDefault="00E158D5" w:rsidP="0044119D">
            <w:r w:rsidRPr="00E158D5">
              <w:t>Теория</w:t>
            </w:r>
          </w:p>
        </w:tc>
        <w:tc>
          <w:tcPr>
            <w:tcW w:w="1373" w:type="dxa"/>
          </w:tcPr>
          <w:p w:rsidR="00E158D5" w:rsidRPr="00E158D5" w:rsidRDefault="00E158D5" w:rsidP="0044119D">
            <w:r w:rsidRPr="00E158D5">
              <w:t>Практика</w:t>
            </w:r>
          </w:p>
        </w:tc>
        <w:tc>
          <w:tcPr>
            <w:tcW w:w="1152" w:type="dxa"/>
          </w:tcPr>
          <w:p w:rsidR="00E158D5" w:rsidRPr="00E158D5" w:rsidRDefault="00E158D5" w:rsidP="00722B2B">
            <w:r w:rsidRPr="00E158D5">
              <w:t xml:space="preserve">Всего     </w:t>
            </w:r>
          </w:p>
        </w:tc>
      </w:tr>
      <w:tr w:rsidR="00E158D5" w:rsidRPr="00E158D5" w:rsidTr="00555B92">
        <w:tc>
          <w:tcPr>
            <w:tcW w:w="545" w:type="dxa"/>
          </w:tcPr>
          <w:p w:rsidR="00E158D5" w:rsidRPr="00E158D5" w:rsidRDefault="00E158D5" w:rsidP="0044119D">
            <w:r w:rsidRPr="00E158D5">
              <w:t>1.</w:t>
            </w:r>
          </w:p>
        </w:tc>
        <w:tc>
          <w:tcPr>
            <w:tcW w:w="3210" w:type="dxa"/>
          </w:tcPr>
          <w:p w:rsidR="00E158D5" w:rsidRPr="00E158D5" w:rsidRDefault="00E158D5" w:rsidP="0044119D">
            <w:r w:rsidRPr="00E158D5">
              <w:t>Далекое прошлое:</w:t>
            </w:r>
          </w:p>
          <w:p w:rsidR="00E158D5" w:rsidRPr="00E158D5" w:rsidRDefault="00E158D5" w:rsidP="0044119D">
            <w:r w:rsidRPr="00E158D5">
              <w:t xml:space="preserve">1.Степные племена. Составление </w:t>
            </w:r>
            <w:proofErr w:type="spellStart"/>
            <w:r w:rsidRPr="00E158D5">
              <w:t>генеологического</w:t>
            </w:r>
            <w:proofErr w:type="spellEnd"/>
            <w:r w:rsidRPr="00E158D5">
              <w:t xml:space="preserve"> древа семьи.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2.Деление на рода и племена.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 xml:space="preserve">3.Великие моголы и казахи. Времена </w:t>
            </w:r>
            <w:proofErr w:type="spellStart"/>
            <w:r w:rsidRPr="00E158D5">
              <w:t>чингизидов</w:t>
            </w:r>
            <w:proofErr w:type="spellEnd"/>
            <w:r w:rsidRPr="00E158D5">
              <w:t>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4.Итоговое занятие. Подготовка рисунков по изученному материалу</w:t>
            </w:r>
            <w:proofErr w:type="gramStart"/>
            <w:r w:rsidRPr="00E158D5">
              <w:t xml:space="preserve"> .</w:t>
            </w:r>
            <w:proofErr w:type="gramEnd"/>
            <w:r w:rsidRPr="00E158D5">
              <w:t xml:space="preserve"> Выставка</w:t>
            </w:r>
          </w:p>
        </w:tc>
        <w:tc>
          <w:tcPr>
            <w:tcW w:w="1082" w:type="dxa"/>
          </w:tcPr>
          <w:p w:rsidR="00E158D5" w:rsidRPr="00E158D5" w:rsidRDefault="00E158D5" w:rsidP="0044119D">
            <w:r w:rsidRPr="00E158D5">
              <w:t>5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</w:tc>
        <w:tc>
          <w:tcPr>
            <w:tcW w:w="1373" w:type="dxa"/>
          </w:tcPr>
          <w:p w:rsidR="00E158D5" w:rsidRPr="00E158D5" w:rsidRDefault="00E158D5" w:rsidP="0044119D">
            <w:r w:rsidRPr="00E158D5">
              <w:t>5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</w:tc>
        <w:tc>
          <w:tcPr>
            <w:tcW w:w="1152" w:type="dxa"/>
          </w:tcPr>
          <w:p w:rsidR="00E158D5" w:rsidRPr="00E158D5" w:rsidRDefault="00E158D5" w:rsidP="00722B2B">
            <w:r w:rsidRPr="00E158D5">
              <w:t>10</w:t>
            </w:r>
          </w:p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3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4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1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</w:tc>
      </w:tr>
      <w:tr w:rsidR="00E158D5" w:rsidRPr="00E158D5" w:rsidTr="00555B92">
        <w:tc>
          <w:tcPr>
            <w:tcW w:w="545" w:type="dxa"/>
          </w:tcPr>
          <w:p w:rsidR="00E158D5" w:rsidRPr="00E158D5" w:rsidRDefault="00E158D5" w:rsidP="0044119D">
            <w:r w:rsidRPr="00E158D5">
              <w:t>2.</w:t>
            </w:r>
          </w:p>
        </w:tc>
        <w:tc>
          <w:tcPr>
            <w:tcW w:w="3210" w:type="dxa"/>
          </w:tcPr>
          <w:p w:rsidR="00E158D5" w:rsidRPr="00E158D5" w:rsidRDefault="00E158D5" w:rsidP="0044119D">
            <w:r w:rsidRPr="00E158D5">
              <w:t xml:space="preserve">Исторические судьбы </w:t>
            </w:r>
          </w:p>
          <w:p w:rsidR="00E158D5" w:rsidRPr="00E158D5" w:rsidRDefault="00E158D5" w:rsidP="0044119D">
            <w:r w:rsidRPr="00E158D5">
              <w:t>Поисково-</w:t>
            </w:r>
            <w:proofErr w:type="spellStart"/>
            <w:r w:rsidRPr="00E158D5">
              <w:t>исследоват</w:t>
            </w:r>
            <w:proofErr w:type="spellEnd"/>
            <w:r w:rsidRPr="00E158D5">
              <w:t>. Деятельность:</w:t>
            </w:r>
          </w:p>
          <w:p w:rsidR="00E158D5" w:rsidRPr="00E158D5" w:rsidRDefault="00E158D5" w:rsidP="0044119D">
            <w:r w:rsidRPr="00E158D5">
              <w:t>1.Герои гражданской войны.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 xml:space="preserve">2.Женщины на войне.1941-1945 </w:t>
            </w:r>
            <w:proofErr w:type="spellStart"/>
            <w:r w:rsidRPr="00E158D5">
              <w:t>г.</w:t>
            </w:r>
            <w:proofErr w:type="gramStart"/>
            <w:r w:rsidRPr="00E158D5">
              <w:t>г</w:t>
            </w:r>
            <w:proofErr w:type="spellEnd"/>
            <w:proofErr w:type="gramEnd"/>
            <w:r w:rsidRPr="00E158D5">
              <w:t>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3.Казахские писатели и поэты.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 xml:space="preserve">4.Акыны. Урок </w:t>
            </w:r>
            <w:proofErr w:type="spellStart"/>
            <w:r w:rsidRPr="00E158D5">
              <w:t>конфереция</w:t>
            </w:r>
            <w:proofErr w:type="spellEnd"/>
            <w:r w:rsidRPr="00E158D5">
              <w:t>.</w:t>
            </w:r>
          </w:p>
          <w:p w:rsidR="00E158D5" w:rsidRPr="00E158D5" w:rsidRDefault="00E158D5" w:rsidP="0044119D">
            <w:r w:rsidRPr="00E158D5">
              <w:t xml:space="preserve"> </w:t>
            </w:r>
          </w:p>
          <w:p w:rsidR="00E158D5" w:rsidRPr="00E158D5" w:rsidRDefault="00E158D5" w:rsidP="0044119D">
            <w:r w:rsidRPr="00E158D5">
              <w:t xml:space="preserve">5.Труженники </w:t>
            </w:r>
            <w:proofErr w:type="spellStart"/>
            <w:r w:rsidRPr="00E158D5">
              <w:t>дергачевской</w:t>
            </w:r>
            <w:proofErr w:type="spellEnd"/>
            <w:r w:rsidRPr="00E158D5">
              <w:t xml:space="preserve"> земли.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6.Дергачевцы – казахи на фронтах Великой Отечественной войны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7.История моей семьи в истории моей страны.</w:t>
            </w:r>
          </w:p>
          <w:p w:rsidR="00E158D5" w:rsidRPr="00E158D5" w:rsidRDefault="00E158D5" w:rsidP="0044119D"/>
        </w:tc>
        <w:tc>
          <w:tcPr>
            <w:tcW w:w="1082" w:type="dxa"/>
          </w:tcPr>
          <w:p w:rsidR="00E158D5" w:rsidRPr="00E158D5" w:rsidRDefault="00E158D5" w:rsidP="0044119D">
            <w:r w:rsidRPr="00E158D5">
              <w:lastRenderedPageBreak/>
              <w:t>7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</w:tc>
        <w:tc>
          <w:tcPr>
            <w:tcW w:w="1373" w:type="dxa"/>
          </w:tcPr>
          <w:p w:rsidR="00E158D5" w:rsidRPr="00E158D5" w:rsidRDefault="00E158D5" w:rsidP="0044119D">
            <w:r w:rsidRPr="00E158D5">
              <w:lastRenderedPageBreak/>
              <w:t>10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</w:tc>
        <w:tc>
          <w:tcPr>
            <w:tcW w:w="1152" w:type="dxa"/>
          </w:tcPr>
          <w:p w:rsidR="00E158D5" w:rsidRPr="00E158D5" w:rsidRDefault="00E158D5" w:rsidP="00722B2B">
            <w:r w:rsidRPr="00E158D5">
              <w:lastRenderedPageBreak/>
              <w:t>17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3</w:t>
            </w:r>
          </w:p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3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3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</w:tc>
      </w:tr>
      <w:tr w:rsidR="00E158D5" w:rsidRPr="00E158D5" w:rsidTr="00555B92">
        <w:tc>
          <w:tcPr>
            <w:tcW w:w="545" w:type="dxa"/>
          </w:tcPr>
          <w:p w:rsidR="00E158D5" w:rsidRPr="00E158D5" w:rsidRDefault="00E158D5" w:rsidP="0044119D">
            <w:r w:rsidRPr="00E158D5">
              <w:lastRenderedPageBreak/>
              <w:t>3.</w:t>
            </w:r>
          </w:p>
        </w:tc>
        <w:tc>
          <w:tcPr>
            <w:tcW w:w="3210" w:type="dxa"/>
          </w:tcPr>
          <w:p w:rsidR="00E158D5" w:rsidRPr="00E158D5" w:rsidRDefault="00E158D5" w:rsidP="0044119D">
            <w:r w:rsidRPr="00E158D5">
              <w:t>Знакомство с  историческими источниками</w:t>
            </w:r>
          </w:p>
          <w:p w:rsidR="00E158D5" w:rsidRPr="00E158D5" w:rsidRDefault="00E158D5" w:rsidP="0044119D">
            <w:pPr>
              <w:ind w:left="720"/>
            </w:pPr>
          </w:p>
          <w:p w:rsidR="00E158D5" w:rsidRPr="00E158D5" w:rsidRDefault="00E158D5" w:rsidP="0044119D">
            <w:pPr>
              <w:ind w:left="720"/>
            </w:pPr>
            <w:r w:rsidRPr="00E158D5">
              <w:t>1.Изучение местного материала о казахах на Саратовской земле.</w:t>
            </w:r>
          </w:p>
          <w:p w:rsidR="00E158D5" w:rsidRPr="00E158D5" w:rsidRDefault="00E158D5" w:rsidP="0044119D">
            <w:pPr>
              <w:ind w:left="720"/>
            </w:pPr>
            <w:r w:rsidRPr="00E158D5">
              <w:t>2.Работа с художественной литературой.</w:t>
            </w:r>
          </w:p>
          <w:p w:rsidR="00E158D5" w:rsidRPr="00E158D5" w:rsidRDefault="00E158D5" w:rsidP="0044119D">
            <w:pPr>
              <w:ind w:left="720"/>
            </w:pPr>
            <w:r w:rsidRPr="00E158D5">
              <w:t xml:space="preserve"> 3.Итоговое занятие « Помни имя свое».</w:t>
            </w:r>
          </w:p>
        </w:tc>
        <w:tc>
          <w:tcPr>
            <w:tcW w:w="1082" w:type="dxa"/>
          </w:tcPr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</w:tc>
        <w:tc>
          <w:tcPr>
            <w:tcW w:w="1373" w:type="dxa"/>
          </w:tcPr>
          <w:p w:rsidR="00E158D5" w:rsidRPr="00E158D5" w:rsidRDefault="00E158D5" w:rsidP="0044119D">
            <w:r w:rsidRPr="00E158D5">
              <w:t>3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/>
          <w:p w:rsidR="00E158D5" w:rsidRPr="00E158D5" w:rsidRDefault="00E158D5" w:rsidP="0044119D">
            <w:r w:rsidRPr="00E158D5">
              <w:t>1</w:t>
            </w:r>
          </w:p>
          <w:p w:rsidR="00E158D5" w:rsidRPr="00E158D5" w:rsidRDefault="00E158D5" w:rsidP="0044119D"/>
        </w:tc>
        <w:tc>
          <w:tcPr>
            <w:tcW w:w="1152" w:type="dxa"/>
          </w:tcPr>
          <w:p w:rsidR="00E158D5" w:rsidRPr="00E158D5" w:rsidRDefault="00E158D5" w:rsidP="00722B2B">
            <w:r w:rsidRPr="00E158D5">
              <w:t>5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2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>
            <w:r w:rsidRPr="00E158D5">
              <w:t>1</w:t>
            </w:r>
          </w:p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  <w:p w:rsidR="00E158D5" w:rsidRPr="00E158D5" w:rsidRDefault="00E158D5" w:rsidP="00722B2B"/>
        </w:tc>
      </w:tr>
      <w:tr w:rsidR="00E158D5" w:rsidRPr="00E158D5" w:rsidTr="00555B92">
        <w:tc>
          <w:tcPr>
            <w:tcW w:w="545" w:type="dxa"/>
          </w:tcPr>
          <w:p w:rsidR="00E158D5" w:rsidRPr="00E158D5" w:rsidRDefault="00E158D5" w:rsidP="0044119D"/>
        </w:tc>
        <w:tc>
          <w:tcPr>
            <w:tcW w:w="3210" w:type="dxa"/>
          </w:tcPr>
          <w:p w:rsidR="00E158D5" w:rsidRPr="00E158D5" w:rsidRDefault="00E158D5" w:rsidP="0044119D">
            <w:r w:rsidRPr="00E158D5">
              <w:t>Итоговое занятие</w:t>
            </w:r>
          </w:p>
        </w:tc>
        <w:tc>
          <w:tcPr>
            <w:tcW w:w="1082" w:type="dxa"/>
          </w:tcPr>
          <w:p w:rsidR="00E158D5" w:rsidRPr="00E158D5" w:rsidRDefault="00E158D5" w:rsidP="0044119D"/>
        </w:tc>
        <w:tc>
          <w:tcPr>
            <w:tcW w:w="1373" w:type="dxa"/>
          </w:tcPr>
          <w:p w:rsidR="00E158D5" w:rsidRPr="00E158D5" w:rsidRDefault="00E158D5" w:rsidP="00555B92"/>
        </w:tc>
        <w:tc>
          <w:tcPr>
            <w:tcW w:w="1152" w:type="dxa"/>
          </w:tcPr>
          <w:p w:rsidR="00E158D5" w:rsidRPr="00E158D5" w:rsidRDefault="00E158D5" w:rsidP="0044119D">
            <w:r w:rsidRPr="00E158D5">
              <w:t>2</w:t>
            </w:r>
          </w:p>
          <w:p w:rsidR="00E158D5" w:rsidRPr="00E158D5" w:rsidRDefault="00E158D5" w:rsidP="0044119D"/>
        </w:tc>
      </w:tr>
      <w:tr w:rsidR="00E158D5" w:rsidRPr="00E158D5" w:rsidTr="00555B92">
        <w:tc>
          <w:tcPr>
            <w:tcW w:w="545" w:type="dxa"/>
          </w:tcPr>
          <w:p w:rsidR="00E158D5" w:rsidRPr="00E158D5" w:rsidRDefault="00E158D5" w:rsidP="0044119D"/>
        </w:tc>
        <w:tc>
          <w:tcPr>
            <w:tcW w:w="3210" w:type="dxa"/>
          </w:tcPr>
          <w:p w:rsidR="00E158D5" w:rsidRPr="00E158D5" w:rsidRDefault="00E158D5" w:rsidP="0044119D">
            <w:r w:rsidRPr="00E158D5">
              <w:t>ИТОГО</w:t>
            </w:r>
          </w:p>
        </w:tc>
        <w:tc>
          <w:tcPr>
            <w:tcW w:w="1082" w:type="dxa"/>
          </w:tcPr>
          <w:p w:rsidR="00E158D5" w:rsidRPr="00E158D5" w:rsidRDefault="00E158D5" w:rsidP="0044119D"/>
        </w:tc>
        <w:tc>
          <w:tcPr>
            <w:tcW w:w="1373" w:type="dxa"/>
          </w:tcPr>
          <w:p w:rsidR="00E158D5" w:rsidRPr="00E158D5" w:rsidRDefault="00E158D5" w:rsidP="0044119D"/>
        </w:tc>
        <w:tc>
          <w:tcPr>
            <w:tcW w:w="1152" w:type="dxa"/>
          </w:tcPr>
          <w:p w:rsidR="00E158D5" w:rsidRPr="00E158D5" w:rsidRDefault="00E158D5" w:rsidP="0044119D">
            <w:r w:rsidRPr="00E158D5">
              <w:t>34 ч</w:t>
            </w:r>
          </w:p>
        </w:tc>
      </w:tr>
    </w:tbl>
    <w:p w:rsidR="000D4952" w:rsidRPr="00E158D5" w:rsidRDefault="000D4952"/>
    <w:p w:rsidR="002502CA" w:rsidRPr="00E158D5" w:rsidRDefault="002502CA"/>
    <w:p w:rsidR="002502CA" w:rsidRPr="00E158D5" w:rsidRDefault="002502CA"/>
    <w:p w:rsidR="002502CA" w:rsidRPr="00E158D5" w:rsidRDefault="002502CA"/>
    <w:sectPr w:rsidR="002502CA" w:rsidRPr="00E158D5" w:rsidSect="000D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86"/>
    <w:multiLevelType w:val="hybridMultilevel"/>
    <w:tmpl w:val="AD120C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71F1"/>
    <w:multiLevelType w:val="hybridMultilevel"/>
    <w:tmpl w:val="1A741314"/>
    <w:lvl w:ilvl="0" w:tplc="93E89B7E">
      <w:numFmt w:val="bullet"/>
      <w:lvlText w:val=""/>
      <w:lvlJc w:val="left"/>
      <w:pPr>
        <w:tabs>
          <w:tab w:val="num" w:pos="708"/>
        </w:tabs>
        <w:ind w:left="906" w:hanging="1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1906352A"/>
    <w:multiLevelType w:val="hybridMultilevel"/>
    <w:tmpl w:val="EAA6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0B43"/>
    <w:multiLevelType w:val="hybridMultilevel"/>
    <w:tmpl w:val="81CAAB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5F36E8"/>
    <w:multiLevelType w:val="hybridMultilevel"/>
    <w:tmpl w:val="4122342C"/>
    <w:lvl w:ilvl="0" w:tplc="1BEC9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82DC6"/>
    <w:multiLevelType w:val="hybridMultilevel"/>
    <w:tmpl w:val="5122D728"/>
    <w:lvl w:ilvl="0" w:tplc="B2D634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4E7AFB"/>
    <w:multiLevelType w:val="hybridMultilevel"/>
    <w:tmpl w:val="A9B89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53D7A"/>
    <w:multiLevelType w:val="hybridMultilevel"/>
    <w:tmpl w:val="540A7280"/>
    <w:lvl w:ilvl="0" w:tplc="E8E413BC">
      <w:numFmt w:val="bullet"/>
      <w:lvlText w:val=""/>
      <w:lvlJc w:val="left"/>
      <w:pPr>
        <w:tabs>
          <w:tab w:val="num" w:pos="1134"/>
        </w:tabs>
        <w:ind w:left="3060" w:hanging="22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2CA"/>
    <w:rsid w:val="000C12A0"/>
    <w:rsid w:val="000D4952"/>
    <w:rsid w:val="002502CA"/>
    <w:rsid w:val="00555B92"/>
    <w:rsid w:val="0055729F"/>
    <w:rsid w:val="005A1113"/>
    <w:rsid w:val="005C7232"/>
    <w:rsid w:val="006A6FCE"/>
    <w:rsid w:val="00AF29A6"/>
    <w:rsid w:val="00D43168"/>
    <w:rsid w:val="00D90404"/>
    <w:rsid w:val="00E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2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502CA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25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2CA"/>
    <w:pPr>
      <w:ind w:left="36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5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5A1113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1"/>
    <w:qFormat/>
    <w:rsid w:val="006A6FCE"/>
  </w:style>
  <w:style w:type="character" w:customStyle="1" w:styleId="a7">
    <w:name w:val="Без интервала Знак"/>
    <w:basedOn w:val="a0"/>
    <w:link w:val="a6"/>
    <w:uiPriority w:val="1"/>
    <w:rsid w:val="006A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A36D-B66D-452B-8862-2D4EFF54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Ардактина</cp:lastModifiedBy>
  <cp:revision>10</cp:revision>
  <cp:lastPrinted>2018-09-13T17:20:00Z</cp:lastPrinted>
  <dcterms:created xsi:type="dcterms:W3CDTF">2011-10-09T19:09:00Z</dcterms:created>
  <dcterms:modified xsi:type="dcterms:W3CDTF">2018-09-13T17:21:00Z</dcterms:modified>
</cp:coreProperties>
</file>